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Pr="00A60F3D" w:rsidRDefault="00A9374A" w:rsidP="008F5E07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Verdana" w:cs="Verdana"/>
          <w:sz w:val="13"/>
          <w:szCs w:val="20"/>
        </w:rPr>
      </w:pPr>
      <w:r>
        <w:rPr>
          <w:rFonts w:ascii="Trebuchet MS" w:eastAsia="Verdana" w:hAnsi="Trebuchet MS" w:cs="Verdana"/>
          <w:sz w:val="27"/>
        </w:rPr>
        <w:t>Obavijest o razgovoru- intervjuu</w:t>
      </w:r>
      <w:r w:rsidR="008F5E07"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="008F5E07" w:rsidRPr="00A60F3D">
        <w:rPr>
          <w:rFonts w:ascii="Trebuchet MS" w:eastAsia="Verdana" w:hAnsi="Trebuchet MS" w:cs="Verdana"/>
          <w:sz w:val="27"/>
        </w:rPr>
        <w:t>kan</w:t>
      </w:r>
      <w:r w:rsidR="00901D9B">
        <w:rPr>
          <w:rFonts w:ascii="Trebuchet MS" w:eastAsia="Verdana" w:hAnsi="Trebuchet MS" w:cs="Verdana"/>
          <w:sz w:val="27"/>
        </w:rPr>
        <w:t>didatima</w:t>
      </w:r>
      <w:r>
        <w:rPr>
          <w:rFonts w:ascii="Trebuchet MS" w:eastAsia="Verdana" w:hAnsi="Trebuchet MS" w:cs="Verdana"/>
          <w:sz w:val="27"/>
        </w:rPr>
        <w:t xml:space="preserve"> prijavljenim</w:t>
      </w:r>
      <w:r w:rsidR="008F5E07">
        <w:rPr>
          <w:rFonts w:ascii="Trebuchet MS" w:eastAsia="Verdana" w:hAnsi="Trebuchet MS" w:cs="Verdana"/>
          <w:sz w:val="27"/>
        </w:rPr>
        <w:t xml:space="preserve"> na natječaj</w:t>
      </w:r>
      <w:r w:rsidR="008F5E07"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>avanje u OŠ Marije i Line- Scuola elemenare „Marije i Line „Umag- Umago za</w:t>
      </w:r>
      <w:r>
        <w:rPr>
          <w:rFonts w:ascii="Trebuchet MS" w:eastAsia="Verdana" w:hAnsi="Trebuchet MS" w:cs="Verdana"/>
          <w:sz w:val="27"/>
        </w:rPr>
        <w:t xml:space="preserve"> </w:t>
      </w:r>
      <w:r w:rsidR="00901D9B" w:rsidRPr="00DB3120">
        <w:rPr>
          <w:rFonts w:ascii="Trebuchet MS" w:eastAsia="Verdana" w:hAnsi="Trebuchet MS" w:cs="Verdana"/>
          <w:b/>
          <w:sz w:val="27"/>
        </w:rPr>
        <w:t>kuhara/icu</w:t>
      </w:r>
      <w:r w:rsidR="00901D9B">
        <w:rPr>
          <w:rFonts w:ascii="Trebuchet MS" w:eastAsia="Verdana" w:hAnsi="Trebuchet MS" w:cs="Verdana"/>
          <w:sz w:val="27"/>
        </w:rPr>
        <w:t xml:space="preserve"> (1 izvršitelj) </w:t>
      </w:r>
      <w:r w:rsidR="00761229">
        <w:rPr>
          <w:rFonts w:ascii="Trebuchet MS" w:eastAsia="Verdana" w:hAnsi="Trebuchet MS" w:cs="Verdana"/>
          <w:sz w:val="27"/>
        </w:rPr>
        <w:t xml:space="preserve"> na </w:t>
      </w:r>
      <w:r w:rsidR="00901D9B">
        <w:rPr>
          <w:rFonts w:ascii="Trebuchet MS" w:eastAsia="Verdana" w:hAnsi="Trebuchet MS" w:cs="Verdana"/>
          <w:sz w:val="27"/>
        </w:rPr>
        <w:t>ne</w:t>
      </w:r>
      <w:r>
        <w:rPr>
          <w:rFonts w:ascii="Trebuchet MS" w:eastAsia="Verdana" w:hAnsi="Trebuchet MS" w:cs="Verdana"/>
          <w:sz w:val="27"/>
        </w:rPr>
        <w:t>određeno puno radno vrijeme</w:t>
      </w:r>
      <w:r w:rsidR="00761229">
        <w:rPr>
          <w:rFonts w:ascii="Trebuchet MS" w:eastAsia="Verdana" w:hAnsi="Trebuchet MS" w:cs="Verdana"/>
          <w:sz w:val="27"/>
        </w:rPr>
        <w:t xml:space="preserve"> </w:t>
      </w:r>
      <w:r w:rsidR="00901D9B">
        <w:rPr>
          <w:rFonts w:ascii="Trebuchet MS" w:eastAsia="Verdana" w:hAnsi="Trebuchet MS" w:cs="Verdana"/>
          <w:sz w:val="27"/>
        </w:rPr>
        <w:t xml:space="preserve">po suglasnosti Ministarstva znanosti i obrazovanja </w:t>
      </w:r>
      <w:r w:rsidR="00081D74">
        <w:rPr>
          <w:rFonts w:ascii="Trebuchet MS" w:eastAsia="Verdana" w:hAnsi="Trebuchet MS" w:cs="Verdana"/>
          <w:sz w:val="27"/>
        </w:rPr>
        <w:t>objavljenog</w:t>
      </w:r>
      <w:r w:rsidR="00901D9B">
        <w:rPr>
          <w:rFonts w:ascii="Trebuchet MS" w:eastAsia="Verdana" w:hAnsi="Trebuchet MS" w:cs="Verdana"/>
          <w:sz w:val="27"/>
        </w:rPr>
        <w:t xml:space="preserve"> od </w:t>
      </w:r>
      <w:r w:rsidR="00DD7AE5">
        <w:rPr>
          <w:rFonts w:ascii="Trebuchet MS" w:eastAsia="Verdana" w:hAnsi="Trebuchet MS" w:cs="Verdana"/>
          <w:b/>
          <w:sz w:val="27"/>
          <w:u w:val="thick"/>
        </w:rPr>
        <w:t xml:space="preserve">od </w:t>
      </w:r>
      <w:r w:rsidR="00901D9B">
        <w:rPr>
          <w:rFonts w:ascii="Trebuchet MS" w:eastAsia="Verdana" w:hAnsi="Trebuchet MS" w:cs="Verdana"/>
          <w:b/>
          <w:sz w:val="27"/>
          <w:u w:val="thick"/>
        </w:rPr>
        <w:t>2</w:t>
      </w:r>
      <w:r w:rsidR="00081D74">
        <w:rPr>
          <w:rFonts w:ascii="Trebuchet MS" w:eastAsia="Verdana" w:hAnsi="Trebuchet MS" w:cs="Verdana"/>
          <w:b/>
          <w:sz w:val="27"/>
          <w:u w:val="thick"/>
        </w:rPr>
        <w:t>3. siječnja</w:t>
      </w:r>
      <w:r w:rsidR="007A08D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8F5E07">
        <w:rPr>
          <w:rFonts w:ascii="Trebuchet MS" w:eastAsia="Verdana" w:hAnsi="Trebuchet MS" w:cs="Verdana"/>
          <w:b/>
          <w:sz w:val="27"/>
          <w:u w:val="thick"/>
        </w:rPr>
        <w:t xml:space="preserve"> do </w:t>
      </w:r>
      <w:r w:rsidR="00901D9B">
        <w:rPr>
          <w:rFonts w:ascii="Trebuchet MS" w:eastAsia="Verdana" w:hAnsi="Trebuchet MS" w:cs="Verdana"/>
          <w:b/>
          <w:sz w:val="27"/>
          <w:u w:val="thick"/>
        </w:rPr>
        <w:t>3</w:t>
      </w:r>
      <w:r w:rsidR="00081D74">
        <w:rPr>
          <w:rFonts w:ascii="Trebuchet MS" w:eastAsia="Verdana" w:hAnsi="Trebuchet MS" w:cs="Verdana"/>
          <w:b/>
          <w:sz w:val="27"/>
          <w:u w:val="thick"/>
        </w:rPr>
        <w:t>1</w:t>
      </w:r>
      <w:r w:rsidR="00901D9B">
        <w:rPr>
          <w:rFonts w:ascii="Trebuchet MS" w:eastAsia="Verdana" w:hAnsi="Trebuchet MS" w:cs="Verdana"/>
          <w:b/>
          <w:sz w:val="27"/>
          <w:u w:val="thick"/>
        </w:rPr>
        <w:t xml:space="preserve">. </w:t>
      </w:r>
      <w:r w:rsidR="00081D74">
        <w:rPr>
          <w:rFonts w:ascii="Trebuchet MS" w:eastAsia="Verdana" w:hAnsi="Trebuchet MS" w:cs="Verdana"/>
          <w:b/>
          <w:sz w:val="27"/>
          <w:u w:val="thick"/>
        </w:rPr>
        <w:t>siječnja 2024</w:t>
      </w:r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8F5E07">
        <w:rPr>
          <w:rFonts w:ascii="Trebuchet MS" w:eastAsia="Verdana" w:hAnsi="Trebuchet MS" w:cs="Verdana"/>
          <w:b/>
          <w:sz w:val="27"/>
          <w:u w:val="thick"/>
        </w:rPr>
        <w:t>godine</w:t>
      </w:r>
      <w:r w:rsidR="008F5E07" w:rsidRPr="00A60F3D">
        <w:rPr>
          <w:rFonts w:ascii="Trebuchet MS" w:eastAsia="Verdana" w:hAnsi="Trebuchet MS" w:cs="Verdana"/>
          <w:sz w:val="27"/>
        </w:rPr>
        <w:t>.</w:t>
      </w:r>
      <w:r w:rsidR="008F5E07">
        <w:rPr>
          <w:rFonts w:ascii="Trebuchet MS" w:eastAsia="Verdana" w:hAnsi="Trebuchet MS" w:cs="Verdana"/>
          <w:sz w:val="27"/>
        </w:rPr>
        <w:t xml:space="preserve"> </w:t>
      </w:r>
    </w:p>
    <w:p w:rsidR="008F5E07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081D74">
        <w:rPr>
          <w:rFonts w:ascii="Verdana" w:eastAsia="Verdana" w:hAnsi="Verdana" w:cs="Verdana"/>
          <w:bCs/>
          <w:sz w:val="20"/>
          <w:szCs w:val="20"/>
        </w:rPr>
        <w:t>112-02/24-01/01</w:t>
      </w:r>
    </w:p>
    <w:p w:rsidR="008F5E07" w:rsidRPr="003910AC" w:rsidRDefault="008F5E07" w:rsidP="003910AC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A9374A">
        <w:rPr>
          <w:rFonts w:ascii="Verdana" w:eastAsia="Verdana" w:hAnsi="Verdana" w:cs="Verdana"/>
          <w:bCs/>
          <w:sz w:val="20"/>
          <w:szCs w:val="20"/>
        </w:rPr>
        <w:t>2105/05-15-01/</w:t>
      </w:r>
      <w:r w:rsidR="00081D74">
        <w:rPr>
          <w:rFonts w:ascii="Verdana" w:eastAsia="Verdana" w:hAnsi="Verdana" w:cs="Verdana"/>
          <w:bCs/>
          <w:sz w:val="20"/>
          <w:szCs w:val="20"/>
        </w:rPr>
        <w:t>24-7</w:t>
      </w:r>
    </w:p>
    <w:p w:rsidR="008F5E07" w:rsidRPr="002A6A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 w:rsidRPr="002A6A3D">
        <w:rPr>
          <w:rFonts w:ascii="Verdana" w:eastAsia="Verdana" w:hAnsi="Verdana" w:cs="Verdana"/>
          <w:b/>
          <w:sz w:val="20"/>
          <w:u w:val="single"/>
        </w:rPr>
        <w:t xml:space="preserve">  Umag,</w:t>
      </w:r>
      <w:r w:rsidR="00650E0D" w:rsidRPr="002A6A3D">
        <w:rPr>
          <w:rFonts w:ascii="Verdana" w:eastAsia="Verdana" w:hAnsi="Verdana" w:cs="Verdana"/>
          <w:b/>
          <w:sz w:val="20"/>
          <w:u w:val="single"/>
        </w:rPr>
        <w:t xml:space="preserve"> </w:t>
      </w:r>
      <w:r w:rsidR="00081D74">
        <w:rPr>
          <w:rFonts w:ascii="Verdana" w:eastAsia="Verdana" w:hAnsi="Verdana" w:cs="Verdana"/>
          <w:b/>
          <w:sz w:val="20"/>
          <w:u w:val="single"/>
        </w:rPr>
        <w:t>9. veljače 2024</w:t>
      </w:r>
      <w:r w:rsidRPr="002A6A3D">
        <w:rPr>
          <w:rFonts w:ascii="Verdana" w:eastAsia="Verdana" w:hAnsi="Verdana" w:cs="Verdana"/>
          <w:b/>
          <w:sz w:val="20"/>
          <w:u w:val="single"/>
        </w:rPr>
        <w:t>. godine</w:t>
      </w:r>
    </w:p>
    <w:p w:rsidR="003910AC" w:rsidRPr="00A60F3D" w:rsidRDefault="003910AC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9C7F6F" w:rsidRPr="009C7F6F" w:rsidRDefault="008F5E07" w:rsidP="00761229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 w:rsidR="00761229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650E0D">
        <w:rPr>
          <w:rFonts w:ascii="Verdana" w:eastAsia="Verdana" w:hAnsi="Verdana" w:cs="Verdana"/>
          <w:sz w:val="20"/>
          <w:szCs w:val="20"/>
        </w:rPr>
        <w:t xml:space="preserve">,151/22 </w:t>
      </w:r>
      <w:r w:rsidR="00081D74">
        <w:rPr>
          <w:rFonts w:ascii="Verdana" w:eastAsia="Verdana" w:hAnsi="Verdana" w:cs="Verdana"/>
          <w:sz w:val="20"/>
          <w:szCs w:val="20"/>
        </w:rPr>
        <w:t>,156/23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</w:p>
    <w:p w:rsidR="008F5E07" w:rsidRPr="0083624D" w:rsidRDefault="009C7F6F" w:rsidP="0083624D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Osnovnoj školi M</w:t>
      </w:r>
      <w:r w:rsidRPr="009C7F6F">
        <w:rPr>
          <w:rFonts w:ascii="Verdana" w:eastAsia="Verdana" w:hAnsi="Verdana" w:cs="Verdana"/>
          <w:sz w:val="20"/>
          <w:szCs w:val="20"/>
        </w:rPr>
        <w:t>ari</w:t>
      </w:r>
      <w:r>
        <w:rPr>
          <w:rFonts w:ascii="Verdana" w:eastAsia="Verdana" w:hAnsi="Verdana" w:cs="Verdana"/>
          <w:sz w:val="20"/>
          <w:szCs w:val="20"/>
        </w:rPr>
        <w:t>je i Line – Scuola elementare „Marija i L</w:t>
      </w:r>
      <w:r w:rsidRPr="009C7F6F">
        <w:rPr>
          <w:rFonts w:ascii="Verdana" w:eastAsia="Verdana" w:hAnsi="Verdana" w:cs="Verdana"/>
          <w:sz w:val="20"/>
          <w:szCs w:val="20"/>
        </w:rPr>
        <w:t>ina“ Umag- Umago</w:t>
      </w:r>
      <w:r w:rsidR="008F5E07"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8F5E07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83624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A9374A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76122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081D74">
        <w:rPr>
          <w:rFonts w:ascii="Verdana" w:eastAsia="Verdana" w:hAnsi="Verdana" w:cs="Verdana"/>
          <w:b/>
          <w:sz w:val="20"/>
          <w:szCs w:val="20"/>
        </w:rPr>
        <w:t xml:space="preserve">23.1.2024. do 31.1.2024.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Umago </w:t>
      </w:r>
      <w:r w:rsidR="00081D74"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013B79" w:rsidRDefault="00013B79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2A6A3D" w:rsidRPr="00A60F3D" w:rsidRDefault="002A6A3D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2A6A3D" w:rsidRDefault="00081D74" w:rsidP="002A6A3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ED701F" w:rsidRPr="002A6A3D">
        <w:rPr>
          <w:b/>
          <w:sz w:val="28"/>
          <w:szCs w:val="28"/>
          <w:u w:val="single"/>
        </w:rPr>
        <w:t>.</w:t>
      </w:r>
      <w:r w:rsidR="007C002F" w:rsidRPr="002A6A3D">
        <w:rPr>
          <w:b/>
          <w:sz w:val="28"/>
          <w:szCs w:val="28"/>
          <w:u w:val="single"/>
        </w:rPr>
        <w:t xml:space="preserve"> </w:t>
      </w:r>
      <w:r w:rsidR="00901D9B" w:rsidRPr="002A6A3D">
        <w:rPr>
          <w:b/>
          <w:sz w:val="28"/>
          <w:szCs w:val="28"/>
          <w:u w:val="single"/>
        </w:rPr>
        <w:t>KUHAR/ICA</w:t>
      </w:r>
      <w:r w:rsidR="007C002F" w:rsidRPr="002A6A3D">
        <w:rPr>
          <w:b/>
          <w:sz w:val="28"/>
          <w:szCs w:val="28"/>
          <w:u w:val="single"/>
        </w:rPr>
        <w:t xml:space="preserve"> </w:t>
      </w:r>
      <w:r w:rsidR="00761229" w:rsidRPr="002A6A3D">
        <w:rPr>
          <w:b/>
          <w:sz w:val="28"/>
          <w:szCs w:val="28"/>
          <w:u w:val="single"/>
        </w:rPr>
        <w:t xml:space="preserve">na </w:t>
      </w:r>
      <w:r w:rsidR="00901D9B" w:rsidRPr="002A6A3D">
        <w:rPr>
          <w:b/>
          <w:sz w:val="28"/>
          <w:szCs w:val="28"/>
          <w:u w:val="single"/>
        </w:rPr>
        <w:t>ne</w:t>
      </w:r>
      <w:r w:rsidR="00A9374A" w:rsidRPr="002A6A3D">
        <w:rPr>
          <w:b/>
          <w:sz w:val="28"/>
          <w:szCs w:val="28"/>
          <w:u w:val="single"/>
        </w:rPr>
        <w:t xml:space="preserve">određeno </w:t>
      </w:r>
      <w:r w:rsidR="00761229" w:rsidRPr="002A6A3D">
        <w:rPr>
          <w:b/>
          <w:sz w:val="28"/>
          <w:szCs w:val="28"/>
          <w:u w:val="single"/>
        </w:rPr>
        <w:t xml:space="preserve">puno radno vrijeme od </w:t>
      </w:r>
      <w:r w:rsidR="00901D9B" w:rsidRPr="002A6A3D">
        <w:rPr>
          <w:b/>
          <w:sz w:val="28"/>
          <w:szCs w:val="28"/>
          <w:u w:val="single"/>
        </w:rPr>
        <w:t>8 sati dnevno, odnosno 40</w:t>
      </w:r>
      <w:r w:rsidR="00761229" w:rsidRPr="002A6A3D">
        <w:rPr>
          <w:b/>
          <w:sz w:val="28"/>
          <w:szCs w:val="28"/>
          <w:u w:val="single"/>
        </w:rPr>
        <w:t xml:space="preserve"> </w:t>
      </w:r>
      <w:r w:rsidR="007C002F" w:rsidRPr="002A6A3D">
        <w:rPr>
          <w:b/>
          <w:sz w:val="28"/>
          <w:szCs w:val="28"/>
          <w:u w:val="single"/>
        </w:rPr>
        <w:t xml:space="preserve">sati </w:t>
      </w:r>
      <w:r w:rsidR="00761229" w:rsidRPr="002A6A3D">
        <w:rPr>
          <w:b/>
          <w:sz w:val="28"/>
          <w:szCs w:val="28"/>
          <w:u w:val="single"/>
        </w:rPr>
        <w:t xml:space="preserve"> tjedno </w:t>
      </w:r>
      <w:r w:rsidR="00901D9B" w:rsidRPr="002A6A3D">
        <w:rPr>
          <w:b/>
          <w:sz w:val="28"/>
          <w:szCs w:val="28"/>
          <w:u w:val="single"/>
        </w:rPr>
        <w:t>po dobivenoj suglasnosti Ministarstva znanosti i obrazovanja</w:t>
      </w:r>
      <w:r w:rsidR="002A6A3D">
        <w:rPr>
          <w:b/>
          <w:sz w:val="28"/>
          <w:szCs w:val="28"/>
          <w:u w:val="single"/>
        </w:rPr>
        <w:t>- 1 izvršitelj</w:t>
      </w:r>
    </w:p>
    <w:p w:rsidR="007C002F" w:rsidRDefault="007C002F" w:rsidP="009C7F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="009C7F6F" w:rsidRPr="009C7F6F">
        <w:rPr>
          <w:rFonts w:ascii="Verdana" w:eastAsia="Verdana" w:hAnsi="Verdana" w:cs="Verdana"/>
          <w:sz w:val="20"/>
          <w:szCs w:val="20"/>
        </w:rPr>
        <w:t>Pravilnika o n</w:t>
      </w:r>
      <w:r w:rsidR="009C7F6F"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="009C7F6F" w:rsidRPr="009C7F6F">
        <w:rPr>
          <w:rFonts w:ascii="Verdana" w:eastAsia="Verdana" w:hAnsi="Verdana" w:cs="Verdana"/>
          <w:sz w:val="20"/>
          <w:szCs w:val="20"/>
        </w:rPr>
        <w:t>u Osnovnoj školi Marije i Line – Scuola elementare „Marija i Lina“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</w:t>
      </w:r>
      <w:r w:rsidR="00013B79">
        <w:rPr>
          <w:rFonts w:ascii="Verdana" w:eastAsia="Verdana" w:hAnsi="Verdana" w:cs="Verdana"/>
          <w:sz w:val="20"/>
          <w:szCs w:val="20"/>
        </w:rPr>
        <w:t xml:space="preserve">testa </w:t>
      </w:r>
      <w:r>
        <w:rPr>
          <w:rFonts w:ascii="Verdana" w:eastAsia="Verdana" w:hAnsi="Verdana" w:cs="Verdana"/>
          <w:sz w:val="20"/>
          <w:szCs w:val="20"/>
        </w:rPr>
        <w:t xml:space="preserve">natječaja i zakonskim uvjetima iz čl.105. </w:t>
      </w:r>
      <w:r w:rsidR="002A6A3D">
        <w:rPr>
          <w:rFonts w:ascii="Verdana" w:eastAsia="Verdana" w:hAnsi="Verdana" w:cs="Verdana"/>
          <w:sz w:val="20"/>
          <w:szCs w:val="20"/>
        </w:rPr>
        <w:t>i čl</w:t>
      </w:r>
      <w:r w:rsidR="00013B79">
        <w:rPr>
          <w:rFonts w:ascii="Verdana" w:eastAsia="Verdana" w:hAnsi="Verdana" w:cs="Verdana"/>
          <w:sz w:val="20"/>
          <w:szCs w:val="20"/>
        </w:rPr>
        <w:t xml:space="preserve">.106. </w:t>
      </w:r>
      <w:r>
        <w:rPr>
          <w:rFonts w:ascii="Verdana" w:eastAsia="Verdana" w:hAnsi="Verdana" w:cs="Verdana"/>
          <w:sz w:val="20"/>
          <w:szCs w:val="20"/>
        </w:rPr>
        <w:t>Zakona o odgoju i obrazovanju u osnov</w:t>
      </w:r>
      <w:r w:rsidR="00A9374A">
        <w:rPr>
          <w:rFonts w:ascii="Verdana" w:eastAsia="Verdana" w:hAnsi="Verdana" w:cs="Verdana"/>
          <w:sz w:val="20"/>
          <w:szCs w:val="20"/>
        </w:rPr>
        <w:t>n</w:t>
      </w:r>
      <w:r w:rsidR="00761229">
        <w:rPr>
          <w:rFonts w:ascii="Verdana" w:eastAsia="Verdana" w:hAnsi="Verdana" w:cs="Verdana"/>
          <w:sz w:val="20"/>
          <w:szCs w:val="20"/>
        </w:rPr>
        <w:t xml:space="preserve">oj i srednjoj školi  i </w:t>
      </w:r>
      <w:r w:rsidR="00013B79">
        <w:rPr>
          <w:rFonts w:ascii="Verdana" w:eastAsia="Verdana" w:hAnsi="Verdana" w:cs="Verdana"/>
          <w:sz w:val="20"/>
          <w:szCs w:val="20"/>
        </w:rPr>
        <w:t>odredbi</w:t>
      </w:r>
      <w:r w:rsidR="0076122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Pravilnika o </w:t>
      </w:r>
      <w:r w:rsidR="00901D9B">
        <w:rPr>
          <w:rFonts w:ascii="Verdana" w:eastAsia="Verdana" w:hAnsi="Verdana" w:cs="Verdana"/>
          <w:sz w:val="20"/>
          <w:szCs w:val="20"/>
        </w:rPr>
        <w:t>radu Osnovne škole Marije i Line- Scuola elementare „Marija i Lina“ Umag- Umago</w:t>
      </w:r>
    </w:p>
    <w:p w:rsidR="007A08D5" w:rsidRPr="009C134F" w:rsidRDefault="007A08D5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A6A3D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Razgovor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9C134F">
        <w:rPr>
          <w:rFonts w:ascii="Verdana" w:eastAsia="Verdana" w:hAnsi="Verdana" w:cs="Verdana"/>
          <w:sz w:val="20"/>
          <w:szCs w:val="20"/>
        </w:rPr>
        <w:t xml:space="preserve"> s kandidatima prijavljenim na natječaj</w:t>
      </w:r>
      <w:r>
        <w:rPr>
          <w:rFonts w:ascii="Verdana" w:eastAsia="Verdana" w:hAnsi="Verdana" w:cs="Verdana"/>
          <w:sz w:val="20"/>
          <w:szCs w:val="20"/>
        </w:rPr>
        <w:t xml:space="preserve"> za kuhara/icu Povjerenstvo će održati </w:t>
      </w:r>
      <w:r w:rsidRPr="00761229">
        <w:rPr>
          <w:rFonts w:ascii="Verdana" w:eastAsia="Verdana" w:hAnsi="Verdana" w:cs="Verdana"/>
          <w:b/>
          <w:sz w:val="20"/>
          <w:szCs w:val="20"/>
        </w:rPr>
        <w:t xml:space="preserve">u </w:t>
      </w:r>
      <w:r w:rsidR="00081D74">
        <w:rPr>
          <w:rFonts w:ascii="Verdana" w:eastAsia="Verdana" w:hAnsi="Verdana" w:cs="Verdana"/>
          <w:b/>
          <w:sz w:val="20"/>
          <w:szCs w:val="20"/>
          <w:u w:val="single"/>
        </w:rPr>
        <w:t xml:space="preserve">petak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16</w:t>
      </w:r>
      <w:r w:rsidRPr="002A6A3D">
        <w:rPr>
          <w:rFonts w:ascii="Verdana" w:eastAsia="Verdana" w:hAnsi="Verdana" w:cs="Verdana"/>
          <w:b/>
          <w:sz w:val="20"/>
          <w:szCs w:val="20"/>
          <w:u w:val="single"/>
        </w:rPr>
        <w:t xml:space="preserve">. </w:t>
      </w:r>
      <w:r w:rsidR="00081D74">
        <w:rPr>
          <w:rFonts w:ascii="Verdana" w:eastAsia="Verdana" w:hAnsi="Verdana" w:cs="Verdana"/>
          <w:b/>
          <w:sz w:val="20"/>
          <w:szCs w:val="20"/>
          <w:u w:val="single"/>
        </w:rPr>
        <w:t>veljače 2024</w:t>
      </w:r>
      <w:r w:rsidRPr="002A6A3D">
        <w:rPr>
          <w:rFonts w:ascii="Verdana" w:eastAsia="Verdana" w:hAnsi="Verdana" w:cs="Verdana"/>
          <w:b/>
          <w:sz w:val="20"/>
          <w:szCs w:val="20"/>
          <w:u w:val="single"/>
        </w:rPr>
        <w:t>. (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kuhari</w:t>
      </w:r>
      <w:r w:rsidR="00081D74">
        <w:rPr>
          <w:rFonts w:ascii="Verdana" w:eastAsia="Verdana" w:hAnsi="Verdana" w:cs="Verdana"/>
          <w:b/>
          <w:sz w:val="20"/>
          <w:szCs w:val="20"/>
          <w:u w:val="single"/>
        </w:rPr>
        <w:t>) s početkom u 13:00</w:t>
      </w:r>
      <w:r w:rsidRPr="002A6A3D">
        <w:rPr>
          <w:rFonts w:ascii="Verdana" w:eastAsia="Verdana" w:hAnsi="Verdana" w:cs="Verdana"/>
          <w:b/>
          <w:sz w:val="20"/>
          <w:szCs w:val="20"/>
          <w:u w:val="single"/>
        </w:rPr>
        <w:t xml:space="preserve"> sati,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2A6A3D">
        <w:rPr>
          <w:rFonts w:ascii="Verdana" w:eastAsia="Verdana" w:hAnsi="Verdana" w:cs="Verdana"/>
          <w:sz w:val="20"/>
          <w:szCs w:val="20"/>
        </w:rPr>
        <w:t>u Plavoj dvorani na prizemlju OŠ Marije i Line U</w:t>
      </w:r>
      <w:r>
        <w:rPr>
          <w:rFonts w:ascii="Verdana" w:eastAsia="Verdana" w:hAnsi="Verdana" w:cs="Verdana"/>
          <w:sz w:val="20"/>
          <w:szCs w:val="20"/>
        </w:rPr>
        <w:t>mag, adresa Školska 14, Umag. (g</w:t>
      </w:r>
      <w:r w:rsidRPr="002A6A3D">
        <w:rPr>
          <w:rFonts w:ascii="Verdana" w:eastAsia="Verdana" w:hAnsi="Verdana" w:cs="Verdana"/>
          <w:sz w:val="20"/>
          <w:szCs w:val="20"/>
        </w:rPr>
        <w:t xml:space="preserve">lavni ulaz u školu pa lijevo), prema sljedećem </w:t>
      </w:r>
      <w:r>
        <w:rPr>
          <w:rFonts w:ascii="Verdana" w:eastAsia="Verdana" w:hAnsi="Verdana" w:cs="Verdana"/>
          <w:sz w:val="20"/>
          <w:szCs w:val="20"/>
        </w:rPr>
        <w:t xml:space="preserve"> rasporedu.</w:t>
      </w:r>
    </w:p>
    <w:p w:rsidR="002A6A3D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A6A3D" w:rsidRPr="004C6BD2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2A6A3D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r.b.</w:t>
      </w:r>
      <w:r w:rsidRPr="004C6BD2">
        <w:rPr>
          <w:rFonts w:ascii="Verdana" w:eastAsia="Verdana" w:hAnsi="Verdana" w:cs="Verdana"/>
          <w:sz w:val="20"/>
          <w:szCs w:val="20"/>
        </w:rPr>
        <w:tab/>
        <w:t>inicijali kandidata datum i vrijeme procjene</w:t>
      </w: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Pr="009C134F" w:rsidRDefault="00081D74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  S.K</w:t>
      </w:r>
      <w:r w:rsidR="00650E0D">
        <w:rPr>
          <w:rFonts w:ascii="Verdana" w:eastAsia="Verdana" w:hAnsi="Verdana" w:cs="Verdana"/>
          <w:b/>
          <w:sz w:val="28"/>
          <w:szCs w:val="28"/>
        </w:rPr>
        <w:t xml:space="preserve">. dana </w:t>
      </w:r>
      <w:r w:rsidR="002A6A3D">
        <w:rPr>
          <w:rFonts w:ascii="Verdana" w:eastAsia="Verdana" w:hAnsi="Verdana" w:cs="Verdana"/>
          <w:b/>
          <w:sz w:val="28"/>
          <w:szCs w:val="28"/>
        </w:rPr>
        <w:t>16</w:t>
      </w:r>
      <w:r>
        <w:rPr>
          <w:rFonts w:ascii="Verdana" w:eastAsia="Verdana" w:hAnsi="Verdana" w:cs="Verdana"/>
          <w:b/>
          <w:sz w:val="28"/>
          <w:szCs w:val="28"/>
        </w:rPr>
        <w:t>.2</w:t>
      </w:r>
      <w:r w:rsidR="00761229"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>2024</w:t>
      </w:r>
      <w:r w:rsidR="002169A3">
        <w:rPr>
          <w:rFonts w:ascii="Verdana" w:eastAsia="Verdana" w:hAnsi="Verdana" w:cs="Verdana"/>
          <w:b/>
          <w:sz w:val="28"/>
          <w:szCs w:val="28"/>
        </w:rPr>
        <w:t xml:space="preserve">. u </w:t>
      </w:r>
      <w:r>
        <w:rPr>
          <w:rFonts w:ascii="Verdana" w:eastAsia="Verdana" w:hAnsi="Verdana" w:cs="Verdana"/>
          <w:b/>
          <w:sz w:val="28"/>
          <w:szCs w:val="28"/>
        </w:rPr>
        <w:t>13:00</w:t>
      </w:r>
      <w:r w:rsidR="002169A3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2169A3" w:rsidRDefault="00FE522A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2.  </w:t>
      </w:r>
      <w:r w:rsidR="00081D74">
        <w:rPr>
          <w:rFonts w:ascii="Verdana" w:eastAsia="Verdana" w:hAnsi="Verdana" w:cs="Verdana"/>
          <w:b/>
          <w:sz w:val="28"/>
          <w:szCs w:val="28"/>
        </w:rPr>
        <w:t>I.M.</w:t>
      </w:r>
      <w:r w:rsidR="003910AC">
        <w:rPr>
          <w:rFonts w:ascii="Verdana" w:eastAsia="Verdana" w:hAnsi="Verdana" w:cs="Verdana"/>
          <w:b/>
          <w:sz w:val="28"/>
          <w:szCs w:val="28"/>
        </w:rPr>
        <w:t>.</w:t>
      </w:r>
      <w:r w:rsidR="002169A3">
        <w:rPr>
          <w:rFonts w:ascii="Verdana" w:eastAsia="Verdana" w:hAnsi="Verdana" w:cs="Verdana"/>
          <w:b/>
          <w:sz w:val="28"/>
          <w:szCs w:val="28"/>
        </w:rPr>
        <w:t xml:space="preserve"> dana </w:t>
      </w:r>
      <w:r w:rsidR="00081D74">
        <w:rPr>
          <w:rFonts w:ascii="Verdana" w:eastAsia="Verdana" w:hAnsi="Verdana" w:cs="Verdana"/>
          <w:b/>
          <w:sz w:val="28"/>
          <w:szCs w:val="28"/>
        </w:rPr>
        <w:t>16.2.2024. u 13:</w:t>
      </w:r>
      <w:r w:rsidR="00081D74">
        <w:rPr>
          <w:rFonts w:ascii="Verdana" w:eastAsia="Verdana" w:hAnsi="Verdana" w:cs="Verdana"/>
          <w:b/>
          <w:sz w:val="28"/>
          <w:szCs w:val="28"/>
        </w:rPr>
        <w:t>10</w:t>
      </w:r>
      <w:r w:rsidR="00081D74">
        <w:rPr>
          <w:rFonts w:ascii="Verdana" w:eastAsia="Verdana" w:hAnsi="Verdana" w:cs="Verdana"/>
          <w:b/>
          <w:sz w:val="28"/>
          <w:szCs w:val="28"/>
        </w:rPr>
        <w:t xml:space="preserve"> sati</w:t>
      </w:r>
      <w:bookmarkStart w:id="0" w:name="_GoBack"/>
      <w:bookmarkEnd w:id="0"/>
    </w:p>
    <w:p w:rsidR="002A6A3D" w:rsidRDefault="00081D74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3.  M.L</w:t>
      </w:r>
      <w:r w:rsidR="002A6A3D">
        <w:rPr>
          <w:rFonts w:ascii="Verdana" w:eastAsia="Verdana" w:hAnsi="Verdana" w:cs="Verdana"/>
          <w:b/>
          <w:sz w:val="28"/>
          <w:szCs w:val="28"/>
        </w:rPr>
        <w:t xml:space="preserve">. dana </w:t>
      </w:r>
      <w:r>
        <w:rPr>
          <w:rFonts w:ascii="Verdana" w:eastAsia="Verdana" w:hAnsi="Verdana" w:cs="Verdana"/>
          <w:b/>
          <w:sz w:val="28"/>
          <w:szCs w:val="28"/>
        </w:rPr>
        <w:t>16.2.2024. u 13:</w:t>
      </w:r>
      <w:r>
        <w:rPr>
          <w:rFonts w:ascii="Verdana" w:eastAsia="Verdana" w:hAnsi="Verdana" w:cs="Verdana"/>
          <w:b/>
          <w:sz w:val="28"/>
          <w:szCs w:val="28"/>
        </w:rPr>
        <w:t>2</w:t>
      </w:r>
      <w:r>
        <w:rPr>
          <w:rFonts w:ascii="Verdana" w:eastAsia="Verdana" w:hAnsi="Verdana" w:cs="Verdana"/>
          <w:b/>
          <w:sz w:val="28"/>
          <w:szCs w:val="28"/>
        </w:rPr>
        <w:t>0 sati</w:t>
      </w: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A6A3D" w:rsidRPr="004C6BD2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Obvezno je sa sobom ponijeti dokument identifikacije (važeću o</w:t>
      </w:r>
      <w:r>
        <w:rPr>
          <w:rFonts w:ascii="Verdana" w:eastAsia="Verdana" w:hAnsi="Verdana" w:cs="Verdana"/>
          <w:sz w:val="20"/>
          <w:szCs w:val="20"/>
        </w:rPr>
        <w:t>sobnu iskaznicu ili putovnicu)</w:t>
      </w: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A08D5" w:rsidRPr="002A6A3D" w:rsidRDefault="007A08D5" w:rsidP="007A08D5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i/>
          <w:sz w:val="20"/>
          <w:szCs w:val="20"/>
        </w:rPr>
      </w:pPr>
      <w:r w:rsidRPr="002A6A3D">
        <w:rPr>
          <w:rFonts w:ascii="Verdana" w:eastAsia="Verdana" w:hAnsi="Verdana" w:cs="Verdana"/>
          <w:b/>
          <w:i/>
          <w:sz w:val="20"/>
          <w:szCs w:val="20"/>
        </w:rPr>
        <w:t>U razgovoru s kandidatima vrednuju se kompetencij</w:t>
      </w:r>
      <w:r w:rsidR="002A6A3D" w:rsidRPr="002A6A3D">
        <w:rPr>
          <w:rFonts w:ascii="Verdana" w:eastAsia="Verdana" w:hAnsi="Verdana" w:cs="Verdana"/>
          <w:b/>
          <w:i/>
          <w:sz w:val="20"/>
          <w:szCs w:val="20"/>
        </w:rPr>
        <w:t xml:space="preserve">e značajne za područje rada </w:t>
      </w:r>
      <w:r w:rsidR="002A6A3D">
        <w:rPr>
          <w:rFonts w:ascii="Verdana" w:eastAsia="Verdana" w:hAnsi="Verdana" w:cs="Verdana"/>
          <w:b/>
          <w:i/>
          <w:sz w:val="20"/>
          <w:szCs w:val="20"/>
        </w:rPr>
        <w:t xml:space="preserve">(temeljem </w:t>
      </w:r>
      <w:r w:rsidRPr="002A6A3D">
        <w:rPr>
          <w:rFonts w:ascii="Verdana" w:eastAsia="Verdana" w:hAnsi="Verdana" w:cs="Verdana"/>
          <w:b/>
          <w:i/>
          <w:sz w:val="20"/>
          <w:szCs w:val="20"/>
        </w:rPr>
        <w:t>dosadašnjeg iskustva i/ili osposobljavanja, komunikacijske i socijalne v</w:t>
      </w:r>
      <w:r w:rsidR="002A6A3D" w:rsidRPr="002A6A3D">
        <w:rPr>
          <w:rFonts w:ascii="Verdana" w:eastAsia="Verdana" w:hAnsi="Verdana" w:cs="Verdana"/>
          <w:b/>
          <w:i/>
          <w:sz w:val="20"/>
          <w:szCs w:val="20"/>
        </w:rPr>
        <w:t xml:space="preserve">ještine, motivaciju i interese </w:t>
      </w:r>
      <w:r w:rsidRPr="002A6A3D">
        <w:rPr>
          <w:rFonts w:ascii="Verdana" w:eastAsia="Verdana" w:hAnsi="Verdana" w:cs="Verdana"/>
          <w:b/>
          <w:i/>
          <w:sz w:val="20"/>
          <w:szCs w:val="20"/>
        </w:rPr>
        <w:t xml:space="preserve">kandidata za rad u školi, očekivanja kandidata, način </w:t>
      </w:r>
      <w:r w:rsidR="002A6A3D" w:rsidRPr="002A6A3D">
        <w:rPr>
          <w:rFonts w:ascii="Verdana" w:eastAsia="Verdana" w:hAnsi="Verdana" w:cs="Verdana"/>
          <w:b/>
          <w:i/>
          <w:sz w:val="20"/>
          <w:szCs w:val="20"/>
        </w:rPr>
        <w:t>rada</w:t>
      </w:r>
      <w:r w:rsidRPr="002A6A3D">
        <w:rPr>
          <w:rFonts w:ascii="Verdana" w:eastAsia="Verdana" w:hAnsi="Verdana" w:cs="Verdana"/>
          <w:b/>
          <w:i/>
          <w:sz w:val="20"/>
          <w:szCs w:val="20"/>
        </w:rPr>
        <w:t xml:space="preserve"> i sl.)</w:t>
      </w:r>
    </w:p>
    <w:p w:rsidR="007A08D5" w:rsidRPr="002A6A3D" w:rsidRDefault="007A08D5" w:rsidP="007A08D5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Navedeni kandidati bit će obaviješteni i putem e-mail adrese</w:t>
      </w:r>
      <w:r w:rsidR="002A6A3D">
        <w:rPr>
          <w:rFonts w:ascii="Verdana" w:eastAsia="Verdana" w:hAnsi="Verdana" w:cs="Verdana"/>
          <w:sz w:val="20"/>
          <w:szCs w:val="20"/>
        </w:rPr>
        <w:t xml:space="preserve">, odnosno u nedostatku e-mail adrese, putem kontakt broja mobitela koje </w:t>
      </w:r>
      <w:r>
        <w:rPr>
          <w:rFonts w:ascii="Verdana" w:eastAsia="Verdana" w:hAnsi="Verdana" w:cs="Verdana"/>
          <w:sz w:val="20"/>
          <w:szCs w:val="20"/>
        </w:rPr>
        <w:t>su priložili u prijavi na natječaj.</w:t>
      </w: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3910AC" w:rsidRDefault="00081D74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Ukoliko kandidat ne pristupi procjeni i vrednovanju pred povjerenstvom, smatra se da je odustao od sudjelovanje u natječajnom postupku.</w:t>
      </w:r>
    </w:p>
    <w:p w:rsidR="00081D74" w:rsidRDefault="00081D74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poštovanjem</w:t>
      </w:r>
      <w:r w:rsidR="00761229">
        <w:rPr>
          <w:rFonts w:ascii="Verdana" w:eastAsia="Verdana" w:hAnsi="Verdana" w:cs="Verdana"/>
          <w:sz w:val="20"/>
          <w:szCs w:val="20"/>
        </w:rPr>
        <w:t>,</w:t>
      </w: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Povjerenstvo za procjenu i vrednovanje kandidata prijavljenih na natječaj</w:t>
      </w:r>
    </w:p>
    <w:p w:rsidR="002169A3" w:rsidRPr="009C134F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</w:p>
    <w:p w:rsidR="002169A3" w:rsidRPr="009C134F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2C" w:rsidRDefault="00410B2C" w:rsidP="00761229">
      <w:pPr>
        <w:spacing w:after="0" w:line="240" w:lineRule="auto"/>
      </w:pPr>
      <w:r>
        <w:separator/>
      </w:r>
    </w:p>
  </w:endnote>
  <w:endnote w:type="continuationSeparator" w:id="0">
    <w:p w:rsidR="00410B2C" w:rsidRDefault="00410B2C" w:rsidP="0076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08593"/>
      <w:docPartObj>
        <w:docPartGallery w:val="Page Numbers (Bottom of Page)"/>
        <w:docPartUnique/>
      </w:docPartObj>
    </w:sdtPr>
    <w:sdtEndPr/>
    <w:sdtContent>
      <w:p w:rsidR="00761229" w:rsidRDefault="007612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D74">
          <w:rPr>
            <w:noProof/>
          </w:rPr>
          <w:t>2</w:t>
        </w:r>
        <w:r>
          <w:fldChar w:fldCharType="end"/>
        </w:r>
      </w:p>
    </w:sdtContent>
  </w:sdt>
  <w:p w:rsidR="00761229" w:rsidRDefault="007612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2C" w:rsidRDefault="00410B2C" w:rsidP="00761229">
      <w:pPr>
        <w:spacing w:after="0" w:line="240" w:lineRule="auto"/>
      </w:pPr>
      <w:r>
        <w:separator/>
      </w:r>
    </w:p>
  </w:footnote>
  <w:footnote w:type="continuationSeparator" w:id="0">
    <w:p w:rsidR="00410B2C" w:rsidRDefault="00410B2C" w:rsidP="00761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013B79"/>
    <w:rsid w:val="00081D74"/>
    <w:rsid w:val="0016148E"/>
    <w:rsid w:val="001D3320"/>
    <w:rsid w:val="002169A3"/>
    <w:rsid w:val="002420BD"/>
    <w:rsid w:val="00254FAA"/>
    <w:rsid w:val="002A6A3D"/>
    <w:rsid w:val="003236C5"/>
    <w:rsid w:val="003910AC"/>
    <w:rsid w:val="003C5459"/>
    <w:rsid w:val="003E5CBE"/>
    <w:rsid w:val="00410B2C"/>
    <w:rsid w:val="004A36BF"/>
    <w:rsid w:val="004C4553"/>
    <w:rsid w:val="004E5A7B"/>
    <w:rsid w:val="00650E0D"/>
    <w:rsid w:val="006C134D"/>
    <w:rsid w:val="00754E93"/>
    <w:rsid w:val="00761229"/>
    <w:rsid w:val="007A08D5"/>
    <w:rsid w:val="007C002F"/>
    <w:rsid w:val="0083624D"/>
    <w:rsid w:val="008F5E07"/>
    <w:rsid w:val="00901D9B"/>
    <w:rsid w:val="009C7F6F"/>
    <w:rsid w:val="00A322E8"/>
    <w:rsid w:val="00A7387A"/>
    <w:rsid w:val="00A9374A"/>
    <w:rsid w:val="00DB3120"/>
    <w:rsid w:val="00DD7AE5"/>
    <w:rsid w:val="00E5038B"/>
    <w:rsid w:val="00E57576"/>
    <w:rsid w:val="00E62339"/>
    <w:rsid w:val="00E90065"/>
    <w:rsid w:val="00EC287B"/>
    <w:rsid w:val="00ED701F"/>
    <w:rsid w:val="00F32415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1229"/>
  </w:style>
  <w:style w:type="paragraph" w:styleId="Podnoje">
    <w:name w:val="footer"/>
    <w:basedOn w:val="Normal"/>
    <w:link w:val="PodnojeChar"/>
    <w:uiPriority w:val="99"/>
    <w:unhideWhenUsed/>
    <w:rsid w:val="0076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1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1229"/>
  </w:style>
  <w:style w:type="paragraph" w:styleId="Podnoje">
    <w:name w:val="footer"/>
    <w:basedOn w:val="Normal"/>
    <w:link w:val="PodnojeChar"/>
    <w:uiPriority w:val="99"/>
    <w:unhideWhenUsed/>
    <w:rsid w:val="0076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2024-02-09T14:53:00Z</dcterms:created>
  <dcterms:modified xsi:type="dcterms:W3CDTF">2024-02-09T14:53:00Z</dcterms:modified>
</cp:coreProperties>
</file>