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261D5A">
        <w:rPr>
          <w:rFonts w:ascii="Trebuchet MS" w:eastAsia="Verdana" w:hAnsi="Trebuchet MS" w:cs="Verdana"/>
          <w:sz w:val="27"/>
          <w:u w:val="single"/>
        </w:rPr>
        <w:t>učitelje/ice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28153B" w:rsidRPr="00085199">
        <w:rPr>
          <w:rFonts w:ascii="Trebuchet MS" w:eastAsia="Verdana" w:hAnsi="Trebuchet MS" w:cs="Verdana"/>
          <w:sz w:val="27"/>
          <w:u w:val="single"/>
        </w:rPr>
        <w:t>engleskog jezika</w:t>
      </w:r>
      <w:r w:rsidR="007D08AE">
        <w:rPr>
          <w:rFonts w:ascii="Trebuchet MS" w:eastAsia="Verdana" w:hAnsi="Trebuchet MS" w:cs="Verdana"/>
          <w:sz w:val="27"/>
        </w:rPr>
        <w:t xml:space="preserve"> 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E22037">
        <w:rPr>
          <w:rFonts w:ascii="Trebuchet MS" w:eastAsia="Verdana" w:hAnsi="Trebuchet MS" w:cs="Verdana"/>
          <w:sz w:val="27"/>
        </w:rPr>
        <w:t xml:space="preserve"> za jednog (1)</w:t>
      </w:r>
      <w:r w:rsidR="00261D5A">
        <w:rPr>
          <w:rFonts w:ascii="Trebuchet MS" w:eastAsia="Verdana" w:hAnsi="Trebuchet MS" w:cs="Verdana"/>
          <w:sz w:val="27"/>
        </w:rPr>
        <w:t xml:space="preserve">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>od</w:t>
      </w:r>
      <w:r w:rsidR="007D08AE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E22037">
        <w:rPr>
          <w:rFonts w:ascii="Trebuchet MS" w:eastAsia="Verdana" w:hAnsi="Trebuchet MS" w:cs="Verdana"/>
          <w:b/>
          <w:sz w:val="27"/>
          <w:u w:val="thick"/>
        </w:rPr>
        <w:t>25. rujna do 3. listopada</w:t>
      </w:r>
      <w:r w:rsidR="00261D5A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7D08AE">
        <w:rPr>
          <w:rFonts w:ascii="Trebuchet MS" w:eastAsia="Verdana" w:hAnsi="Trebuchet MS" w:cs="Verdana"/>
          <w:b/>
          <w:sz w:val="27"/>
          <w:u w:val="thick"/>
        </w:rPr>
        <w:t>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E22037">
        <w:rPr>
          <w:rFonts w:ascii="Verdana" w:eastAsia="Verdana" w:hAnsi="Verdana" w:cs="Verdana"/>
          <w:bCs/>
          <w:sz w:val="20"/>
          <w:szCs w:val="20"/>
        </w:rPr>
        <w:t>112-01/23-02/22</w:t>
      </w:r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E22037">
        <w:rPr>
          <w:rFonts w:ascii="Verdana" w:eastAsia="Verdana" w:hAnsi="Verdana" w:cs="Verdana"/>
          <w:bCs/>
          <w:sz w:val="20"/>
          <w:szCs w:val="20"/>
        </w:rPr>
        <w:t>23-6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0647F9">
        <w:rPr>
          <w:rFonts w:ascii="Verdana" w:eastAsia="Verdana" w:hAnsi="Verdana" w:cs="Verdana"/>
          <w:b/>
          <w:sz w:val="20"/>
        </w:rPr>
        <w:t xml:space="preserve"> </w:t>
      </w:r>
      <w:r w:rsidR="00E22037">
        <w:rPr>
          <w:rFonts w:ascii="Verdana" w:eastAsia="Verdana" w:hAnsi="Verdana" w:cs="Verdana"/>
          <w:b/>
          <w:sz w:val="20"/>
        </w:rPr>
        <w:t xml:space="preserve">4. </w:t>
      </w:r>
      <w:proofErr w:type="spellStart"/>
      <w:r w:rsidR="00E22037">
        <w:rPr>
          <w:rFonts w:ascii="Verdana" w:eastAsia="Verdana" w:hAnsi="Verdana" w:cs="Verdana"/>
          <w:b/>
          <w:sz w:val="20"/>
        </w:rPr>
        <w:t>listopda</w:t>
      </w:r>
      <w:proofErr w:type="spellEnd"/>
      <w:r w:rsidR="007D08AE">
        <w:rPr>
          <w:rFonts w:ascii="Verdana" w:eastAsia="Verdana" w:hAnsi="Verdana" w:cs="Verdana"/>
          <w:b/>
          <w:sz w:val="20"/>
        </w:rPr>
        <w:t xml:space="preserve">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22037">
        <w:rPr>
          <w:rFonts w:ascii="Verdana" w:eastAsia="Verdana" w:hAnsi="Verdana" w:cs="Verdana"/>
          <w:b/>
          <w:sz w:val="20"/>
          <w:szCs w:val="20"/>
        </w:rPr>
        <w:t>25.9.2023</w:t>
      </w:r>
      <w:r w:rsidR="007D08AE">
        <w:rPr>
          <w:rFonts w:ascii="Verdana" w:eastAsia="Verdana" w:hAnsi="Verdana" w:cs="Verdana"/>
          <w:b/>
          <w:sz w:val="20"/>
          <w:szCs w:val="20"/>
        </w:rPr>
        <w:t xml:space="preserve">. do </w:t>
      </w:r>
      <w:r w:rsidR="00E22037">
        <w:rPr>
          <w:rFonts w:ascii="Verdana" w:eastAsia="Verdana" w:hAnsi="Verdana" w:cs="Verdana"/>
          <w:b/>
          <w:sz w:val="20"/>
          <w:szCs w:val="20"/>
        </w:rPr>
        <w:t xml:space="preserve">3.10.2023.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261D5A">
        <w:rPr>
          <w:b/>
          <w:sz w:val="28"/>
          <w:szCs w:val="28"/>
          <w:u w:val="single"/>
        </w:rPr>
        <w:t xml:space="preserve"> Učitelji/ice</w:t>
      </w:r>
      <w:r w:rsidR="0028153B">
        <w:rPr>
          <w:b/>
          <w:sz w:val="28"/>
          <w:szCs w:val="28"/>
          <w:u w:val="single"/>
        </w:rPr>
        <w:t xml:space="preserve"> ENGLESKOG JEZIKA</w:t>
      </w:r>
      <w:r w:rsidR="007C002F" w:rsidRPr="0083624D">
        <w:rPr>
          <w:b/>
          <w:sz w:val="28"/>
          <w:szCs w:val="28"/>
          <w:u w:val="single"/>
        </w:rPr>
        <w:t xml:space="preserve">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261D5A">
        <w:rPr>
          <w:b/>
          <w:sz w:val="28"/>
          <w:szCs w:val="28"/>
          <w:u w:val="single"/>
        </w:rPr>
        <w:t xml:space="preserve">za </w:t>
      </w:r>
      <w:r w:rsidR="00E22037">
        <w:rPr>
          <w:b/>
          <w:sz w:val="28"/>
          <w:szCs w:val="28"/>
          <w:u w:val="single"/>
        </w:rPr>
        <w:t>jednog (1</w:t>
      </w:r>
      <w:r w:rsidR="00261D5A">
        <w:rPr>
          <w:b/>
          <w:sz w:val="28"/>
          <w:szCs w:val="28"/>
          <w:u w:val="single"/>
        </w:rPr>
        <w:t>) izvršitelja</w:t>
      </w:r>
      <w:r w:rsidR="00BA669E">
        <w:rPr>
          <w:b/>
          <w:sz w:val="28"/>
          <w:szCs w:val="28"/>
          <w:u w:val="single"/>
        </w:rPr>
        <w:t xml:space="preserve"> na upražnjenom radnom mjestu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</w:t>
      </w:r>
      <w:r w:rsidR="007D08A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085199">
        <w:rPr>
          <w:rFonts w:ascii="Verdana" w:eastAsia="Verdana" w:hAnsi="Verdana" w:cs="Verdana"/>
          <w:sz w:val="20"/>
          <w:szCs w:val="20"/>
        </w:rPr>
        <w:t xml:space="preserve">oj i srednjoj školi  i članka </w:t>
      </w:r>
      <w:r w:rsidR="007D08AE">
        <w:rPr>
          <w:rFonts w:ascii="Verdana" w:eastAsia="Verdana" w:hAnsi="Verdana" w:cs="Verdana"/>
          <w:sz w:val="20"/>
          <w:szCs w:val="20"/>
        </w:rPr>
        <w:t xml:space="preserve">6. stavka 1. </w:t>
      </w:r>
      <w:proofErr w:type="spellStart"/>
      <w:r w:rsidR="00085199">
        <w:rPr>
          <w:rFonts w:ascii="Verdana" w:eastAsia="Verdana" w:hAnsi="Verdana" w:cs="Verdana"/>
          <w:sz w:val="20"/>
          <w:szCs w:val="20"/>
        </w:rPr>
        <w:t>toč</w:t>
      </w:r>
      <w:proofErr w:type="spellEnd"/>
      <w:r w:rsidR="00085199">
        <w:rPr>
          <w:rFonts w:ascii="Verdana" w:eastAsia="Verdana" w:hAnsi="Verdana" w:cs="Verdana"/>
          <w:sz w:val="20"/>
          <w:szCs w:val="20"/>
        </w:rPr>
        <w:t>. a</w:t>
      </w:r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školi („Narodne novine“ broj 75/20.</w:t>
      </w:r>
      <w:r w:rsidR="00C64D32">
        <w:rPr>
          <w:rFonts w:ascii="Verdana" w:eastAsia="Verdana" w:hAnsi="Verdana" w:cs="Verdana"/>
          <w:sz w:val="20"/>
          <w:szCs w:val="20"/>
        </w:rPr>
        <w:t>)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>kandidatom koji se prijavio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i </w:t>
      </w:r>
      <w:r w:rsidR="0083624D">
        <w:rPr>
          <w:rFonts w:ascii="Verdana" w:eastAsia="Verdana" w:hAnsi="Verdana" w:cs="Verdana"/>
          <w:sz w:val="20"/>
          <w:szCs w:val="20"/>
        </w:rPr>
        <w:t xml:space="preserve">udovoljava </w:t>
      </w:r>
      <w:r w:rsidR="00085199">
        <w:rPr>
          <w:rFonts w:ascii="Verdana" w:eastAsia="Verdana" w:hAnsi="Verdana" w:cs="Verdana"/>
          <w:sz w:val="20"/>
          <w:szCs w:val="20"/>
        </w:rPr>
        <w:t>uvjetima iz članka</w:t>
      </w:r>
      <w:r w:rsidR="00931F50">
        <w:rPr>
          <w:rFonts w:ascii="Verdana" w:eastAsia="Verdana" w:hAnsi="Verdana" w:cs="Verdana"/>
          <w:sz w:val="20"/>
          <w:szCs w:val="20"/>
        </w:rPr>
        <w:t xml:space="preserve"> 105. stavka 1. Zakona o odgoju i obrazovanju u osnovnoj i srednjoj školi i članka </w:t>
      </w:r>
      <w:r w:rsidR="00085199">
        <w:rPr>
          <w:rFonts w:ascii="Verdana" w:eastAsia="Verdana" w:hAnsi="Verdana" w:cs="Verdana"/>
          <w:sz w:val="20"/>
          <w:szCs w:val="20"/>
        </w:rPr>
        <w:t xml:space="preserve"> 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>6. st.1</w:t>
      </w:r>
      <w:r w:rsidR="00BA669E">
        <w:rPr>
          <w:rFonts w:ascii="Verdana" w:eastAsia="Verdana" w:hAnsi="Verdana" w:cs="Verdana"/>
          <w:b/>
          <w:sz w:val="20"/>
          <w:szCs w:val="20"/>
        </w:rPr>
        <w:t>.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 xml:space="preserve"> točke a</w:t>
      </w:r>
      <w:r w:rsidR="00BA669E">
        <w:rPr>
          <w:rFonts w:ascii="Verdana" w:eastAsia="Verdana" w:hAnsi="Verdana" w:cs="Verdana"/>
          <w:b/>
          <w:sz w:val="20"/>
          <w:szCs w:val="20"/>
        </w:rPr>
        <w:t>)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31F50" w:rsidRPr="00931F50">
        <w:rPr>
          <w:rFonts w:ascii="Verdana" w:eastAsia="Verdana" w:hAnsi="Verdana" w:cs="Verdana"/>
          <w:sz w:val="20"/>
          <w:szCs w:val="20"/>
        </w:rPr>
        <w:t>Pravilnika o odgovarajućoj vrsti obrazovanja učitelja i stručnih suradnika u osnovnoj školi</w:t>
      </w:r>
      <w:r w:rsidR="00C64D32">
        <w:rPr>
          <w:rFonts w:ascii="Verdana" w:eastAsia="Verdana" w:hAnsi="Verdana" w:cs="Verdana"/>
          <w:sz w:val="20"/>
          <w:szCs w:val="20"/>
        </w:rPr>
        <w:t xml:space="preserve"> i </w:t>
      </w:r>
      <w:r w:rsidR="00931F50" w:rsidRPr="00931F50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</w:t>
      </w:r>
      <w:r w:rsidR="00C64D32">
        <w:rPr>
          <w:rFonts w:ascii="Verdana" w:eastAsia="Verdana" w:hAnsi="Verdana" w:cs="Verdana"/>
          <w:sz w:val="20"/>
          <w:szCs w:val="20"/>
        </w:rPr>
        <w:t xml:space="preserve">li („Narodne novine“ broj 75/20)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="00E22037">
        <w:rPr>
          <w:rFonts w:ascii="Verdana" w:eastAsia="Verdana" w:hAnsi="Verdana" w:cs="Verdana"/>
          <w:b/>
          <w:sz w:val="24"/>
          <w:szCs w:val="24"/>
          <w:u w:val="single"/>
        </w:rPr>
        <w:t xml:space="preserve">utorak </w:t>
      </w:r>
      <w:r w:rsidR="00425B84">
        <w:rPr>
          <w:rFonts w:ascii="Verdana" w:eastAsia="Verdana" w:hAnsi="Verdana" w:cs="Verdana"/>
          <w:b/>
          <w:sz w:val="24"/>
          <w:szCs w:val="24"/>
          <w:u w:val="single"/>
        </w:rPr>
        <w:t>10</w:t>
      </w:r>
      <w:bookmarkStart w:id="0" w:name="_GoBack"/>
      <w:bookmarkEnd w:id="0"/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</w:t>
      </w:r>
      <w:r w:rsidR="00E22037">
        <w:rPr>
          <w:rFonts w:ascii="Verdana" w:eastAsia="Verdana" w:hAnsi="Verdana" w:cs="Verdana"/>
          <w:b/>
          <w:sz w:val="24"/>
          <w:szCs w:val="24"/>
          <w:u w:val="single"/>
        </w:rPr>
        <w:t>listopada</w:t>
      </w:r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2023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godine s početkom u </w:t>
      </w:r>
      <w:r w:rsidR="00BF0F9A">
        <w:rPr>
          <w:rFonts w:ascii="Verdana" w:eastAsia="Verdana" w:hAnsi="Verdana" w:cs="Verdana"/>
          <w:b/>
          <w:sz w:val="24"/>
          <w:szCs w:val="24"/>
          <w:u w:val="single"/>
        </w:rPr>
        <w:t>11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sati 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</w:p>
    <w:p w:rsidR="0053574D" w:rsidRDefault="0053574D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1B2B6F">
        <w:rPr>
          <w:rFonts w:ascii="Verdana" w:eastAsia="Verdana" w:hAnsi="Verdana" w:cs="Verdana"/>
          <w:b/>
          <w:i/>
          <w:sz w:val="20"/>
          <w:szCs w:val="20"/>
        </w:rPr>
        <w:t xml:space="preserve">Raspored kandidata koji udovoljavaju uvjetima iz natječaja </w:t>
      </w:r>
      <w:r w:rsidR="00477F75">
        <w:rPr>
          <w:rFonts w:ascii="Verdana" w:eastAsia="Verdana" w:hAnsi="Verdana" w:cs="Verdana"/>
          <w:b/>
          <w:i/>
          <w:sz w:val="20"/>
          <w:szCs w:val="20"/>
        </w:rPr>
        <w:t xml:space="preserve"> i zakonskim propisima</w:t>
      </w:r>
      <w:r w:rsidRPr="001B2B6F">
        <w:rPr>
          <w:rFonts w:ascii="Verdana" w:eastAsia="Verdana" w:hAnsi="Verdana" w:cs="Verdana"/>
          <w:b/>
          <w:i/>
          <w:sz w:val="20"/>
          <w:szCs w:val="20"/>
        </w:rPr>
        <w:t xml:space="preserve"> bit će naknadno objavljen.</w:t>
      </w:r>
      <w:r w:rsidRPr="001B2B6F">
        <w:rPr>
          <w:rFonts w:ascii="Verdana" w:eastAsia="Verdana" w:hAnsi="Verdana" w:cs="Verdana"/>
          <w:sz w:val="20"/>
          <w:szCs w:val="20"/>
        </w:rPr>
        <w:t xml:space="preserve">  </w:t>
      </w: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biti obaviješten i putem e-mail adrese koju su priložili u prijavi na natječaj.</w:t>
      </w: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 w:rsidR="00BA669E"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>
        <w:rPr>
          <w:rFonts w:ascii="Verdana" w:eastAsia="Verdana" w:hAnsi="Verdana" w:cs="Verdana"/>
          <w:sz w:val="20"/>
          <w:szCs w:val="20"/>
        </w:rPr>
        <w:t xml:space="preserve">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1B2B6F" w:rsidRPr="0083624D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85199">
        <w:rPr>
          <w:rFonts w:ascii="Verdana" w:eastAsia="Verdana" w:hAnsi="Verdana" w:cs="Verdana"/>
          <w:b/>
          <w:sz w:val="20"/>
          <w:szCs w:val="20"/>
        </w:rPr>
        <w:t xml:space="preserve">engleskog jezika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proofErr w:type="spellStart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Every</w:t>
      </w:r>
      <w:proofErr w:type="spellEnd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day</w:t>
      </w:r>
      <w:proofErr w:type="spellEnd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 xml:space="preserve"> – </w:t>
      </w:r>
      <w:proofErr w:type="spellStart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daily</w:t>
      </w:r>
      <w:proofErr w:type="spellEnd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routine</w:t>
      </w:r>
      <w:proofErr w:type="spellEnd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“ – 5</w:t>
      </w:r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 xml:space="preserve">. razred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 w:rsidR="006C6563">
        <w:rPr>
          <w:rFonts w:ascii="Verdana" w:eastAsia="Verdana" w:hAnsi="Verdana" w:cs="Verdana"/>
          <w:sz w:val="20"/>
          <w:szCs w:val="20"/>
        </w:rPr>
        <w:t xml:space="preserve"> na satu u trajanju do najviše 15</w:t>
      </w:r>
      <w:r w:rsidRPr="00FE522A">
        <w:rPr>
          <w:rFonts w:ascii="Verdana" w:eastAsia="Verdana" w:hAnsi="Verdana" w:cs="Verdana"/>
          <w:sz w:val="20"/>
          <w:szCs w:val="20"/>
        </w:rPr>
        <w:t xml:space="preserve">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C64D32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Default="001B2B6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obvezno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 xml:space="preserve">trebaju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83624D" w:rsidRDefault="0083624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Pr="0083624D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16148E"/>
    <w:rsid w:val="001A02B2"/>
    <w:rsid w:val="001B2B6F"/>
    <w:rsid w:val="001D3320"/>
    <w:rsid w:val="002420BD"/>
    <w:rsid w:val="00254FAA"/>
    <w:rsid w:val="00261D5A"/>
    <w:rsid w:val="0028153B"/>
    <w:rsid w:val="003236C5"/>
    <w:rsid w:val="00374661"/>
    <w:rsid w:val="003E5CBE"/>
    <w:rsid w:val="00425B84"/>
    <w:rsid w:val="00477F75"/>
    <w:rsid w:val="0053574D"/>
    <w:rsid w:val="006C134D"/>
    <w:rsid w:val="006C6563"/>
    <w:rsid w:val="007C002F"/>
    <w:rsid w:val="007D08AE"/>
    <w:rsid w:val="0083624D"/>
    <w:rsid w:val="008F5E07"/>
    <w:rsid w:val="0092777F"/>
    <w:rsid w:val="00931F50"/>
    <w:rsid w:val="009C7F6F"/>
    <w:rsid w:val="00A7387A"/>
    <w:rsid w:val="00A9374A"/>
    <w:rsid w:val="00B35AAC"/>
    <w:rsid w:val="00BA606A"/>
    <w:rsid w:val="00BA669E"/>
    <w:rsid w:val="00BF0F9A"/>
    <w:rsid w:val="00C64D32"/>
    <w:rsid w:val="00DD7AE5"/>
    <w:rsid w:val="00E22037"/>
    <w:rsid w:val="00E57576"/>
    <w:rsid w:val="00E90065"/>
    <w:rsid w:val="00EC287B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2023-10-06T06:41:00Z</dcterms:created>
  <dcterms:modified xsi:type="dcterms:W3CDTF">2023-10-06T06:41:00Z</dcterms:modified>
</cp:coreProperties>
</file>