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AE" w:rsidRDefault="00B20FAE" w:rsidP="00B20FA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Osnovna škola Marije i Line -</w:t>
      </w:r>
    </w:p>
    <w:p w:rsidR="00B20FAE" w:rsidRDefault="00B20FAE" w:rsidP="00B20FAE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Scuola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elementare</w:t>
      </w:r>
      <w:proofErr w:type="spellEnd"/>
      <w:r>
        <w:rPr>
          <w:rFonts w:ascii="Baskerville Old Face" w:hAnsi="Baskerville Old Face"/>
          <w:b/>
        </w:rPr>
        <w:t xml:space="preserve"> „ </w:t>
      </w:r>
      <w:bookmarkStart w:id="0" w:name="_Hlk101380699"/>
      <w:r>
        <w:rPr>
          <w:rFonts w:ascii="Baskerville Old Face" w:hAnsi="Baskerville Old Face"/>
          <w:b/>
        </w:rPr>
        <w:t>Marija i Lina</w:t>
      </w:r>
      <w:bookmarkEnd w:id="0"/>
      <w:r>
        <w:rPr>
          <w:rFonts w:ascii="Baskerville Old Face" w:hAnsi="Baskerville Old Face"/>
          <w:b/>
        </w:rPr>
        <w:t xml:space="preserve">“  Umag-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:rsidR="00B20FAE" w:rsidRPr="00B7555E" w:rsidRDefault="00290AF1" w:rsidP="00B20FA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007-04/23-02/05</w:t>
      </w:r>
    </w:p>
    <w:p w:rsidR="00B20FAE" w:rsidRPr="00B7555E" w:rsidRDefault="00B20FAE" w:rsidP="00B20FA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URBROJ: 2105/05-15-01/23-3</w:t>
      </w:r>
    </w:p>
    <w:p w:rsidR="00B20FAE" w:rsidRDefault="00B20FAE" w:rsidP="00B20FAE">
      <w:pPr>
        <w:spacing w:after="0"/>
      </w:pPr>
      <w:r w:rsidRPr="00B7555E">
        <w:rPr>
          <w:rFonts w:ascii="Baskerville Old Face" w:hAnsi="Baskerville Old Face"/>
          <w:b/>
        </w:rPr>
        <w:t xml:space="preserve">Umag, </w:t>
      </w:r>
      <w:r w:rsidR="00290AF1">
        <w:rPr>
          <w:rFonts w:ascii="Baskerville Old Face" w:hAnsi="Baskerville Old Face"/>
          <w:b/>
        </w:rPr>
        <w:t>21</w:t>
      </w:r>
      <w:r>
        <w:rPr>
          <w:rFonts w:ascii="Baskerville Old Face" w:hAnsi="Baskerville Old Face"/>
          <w:b/>
        </w:rPr>
        <w:t xml:space="preserve">. travnja </w:t>
      </w:r>
      <w:r w:rsidRPr="00B7555E">
        <w:rPr>
          <w:rFonts w:ascii="Baskerville Old Face" w:hAnsi="Baskerville Old Face"/>
          <w:b/>
        </w:rPr>
        <w:t xml:space="preserve"> 2023</w:t>
      </w:r>
      <w:r>
        <w:rPr>
          <w:rFonts w:ascii="Baskerville Old Face" w:hAnsi="Baskerville Old Face"/>
          <w:b/>
        </w:rPr>
        <w:t>.</w:t>
      </w:r>
      <w:r w:rsidRPr="00B7555E">
        <w:rPr>
          <w:rFonts w:ascii="Baskerville Old Face" w:hAnsi="Baskerville Old Face"/>
          <w:b/>
        </w:rPr>
        <w:t xml:space="preserve"> godine</w:t>
      </w:r>
      <w:r>
        <w:t xml:space="preserve">          </w:t>
      </w:r>
    </w:p>
    <w:p w:rsidR="00B20FAE" w:rsidRDefault="00B20FAE" w:rsidP="00B20FAE">
      <w:pPr>
        <w:spacing w:after="0"/>
      </w:pPr>
    </w:p>
    <w:p w:rsidR="00B20FAE" w:rsidRDefault="00290AF1" w:rsidP="00290A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ZAKLJUČCI  26</w:t>
      </w:r>
      <w:r w:rsidR="00B20FAE">
        <w:rPr>
          <w:b/>
          <w:bCs/>
          <w:sz w:val="24"/>
          <w:szCs w:val="24"/>
        </w:rPr>
        <w:t>. elektronske SJEDNICE ŠKOLSKOG ODBORA</w:t>
      </w:r>
      <w:bookmarkStart w:id="1" w:name="_GoBack"/>
      <w:bookmarkEnd w:id="1"/>
    </w:p>
    <w:p w:rsidR="00B20FAE" w:rsidRDefault="00B20FAE" w:rsidP="00B20FA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Jednoglasno je usvojen zapisnik </w:t>
      </w:r>
      <w:r w:rsidR="00290AF1">
        <w:rPr>
          <w:sz w:val="24"/>
          <w:szCs w:val="24"/>
        </w:rPr>
        <w:t>s 25</w:t>
      </w:r>
      <w:r>
        <w:rPr>
          <w:sz w:val="24"/>
          <w:szCs w:val="24"/>
        </w:rPr>
        <w:t xml:space="preserve">. elektronske sjednice Školskog odbora  održane dana </w:t>
      </w:r>
      <w:r w:rsidR="00290AF1">
        <w:rPr>
          <w:sz w:val="24"/>
          <w:szCs w:val="24"/>
        </w:rPr>
        <w:t>4. travnja</w:t>
      </w:r>
      <w:r>
        <w:rPr>
          <w:sz w:val="24"/>
          <w:szCs w:val="24"/>
        </w:rPr>
        <w:t xml:space="preserve"> 2023. godine.</w:t>
      </w:r>
    </w:p>
    <w:p w:rsidR="00290AF1" w:rsidRPr="00290AF1" w:rsidRDefault="00B20FAE" w:rsidP="00290AF1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Kadrovska pitanja:</w:t>
      </w:r>
    </w:p>
    <w:p w:rsidR="00290AF1" w:rsidRPr="00290AF1" w:rsidRDefault="00290AF1" w:rsidP="00290AF1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</w:rPr>
      </w:pPr>
      <w:bookmarkStart w:id="2" w:name="_Hlk101531265"/>
      <w:bookmarkStart w:id="3" w:name="_Hlk123159261"/>
      <w:r w:rsidRPr="00290AF1">
        <w:rPr>
          <w:rFonts w:cstheme="minorHAnsi"/>
          <w:sz w:val="24"/>
          <w:szCs w:val="24"/>
        </w:rPr>
        <w:t>Jednoglasno je dana suglasnost za sklapanje ugovora o radu na neodređeno puno radno vrijeme, 8 sati dnevno, 40 sati tjedno uz obvezu polaganja stručnog ispita</w:t>
      </w:r>
      <w:r>
        <w:rPr>
          <w:rFonts w:cstheme="minorHAnsi"/>
          <w:sz w:val="24"/>
          <w:szCs w:val="24"/>
        </w:rPr>
        <w:t>, na upražnjenom radnom mjestu</w:t>
      </w:r>
      <w:r w:rsidRPr="00290AF1">
        <w:rPr>
          <w:rFonts w:cstheme="minorHAnsi"/>
          <w:sz w:val="24"/>
          <w:szCs w:val="24"/>
        </w:rPr>
        <w:t xml:space="preserve">  s </w:t>
      </w:r>
      <w:r>
        <w:rPr>
          <w:rFonts w:cstheme="minorHAnsi"/>
          <w:sz w:val="24"/>
          <w:szCs w:val="24"/>
        </w:rPr>
        <w:t xml:space="preserve">Ivanom </w:t>
      </w:r>
      <w:proofErr w:type="spellStart"/>
      <w:r>
        <w:rPr>
          <w:rFonts w:cstheme="minorHAnsi"/>
          <w:sz w:val="24"/>
          <w:szCs w:val="24"/>
        </w:rPr>
        <w:t>Kujundžićem</w:t>
      </w:r>
      <w:proofErr w:type="spellEnd"/>
      <w:r w:rsidRPr="00290AF1">
        <w:rPr>
          <w:rFonts w:cstheme="minorHAnsi"/>
          <w:sz w:val="24"/>
          <w:szCs w:val="24"/>
        </w:rPr>
        <w:t xml:space="preserve">, magistrom </w:t>
      </w:r>
      <w:r>
        <w:rPr>
          <w:rFonts w:cstheme="minorHAnsi"/>
          <w:sz w:val="24"/>
          <w:szCs w:val="24"/>
        </w:rPr>
        <w:t xml:space="preserve">edukacije biologije i kemije </w:t>
      </w:r>
      <w:r w:rsidRPr="00290AF1">
        <w:rPr>
          <w:rFonts w:cstheme="minorHAnsi"/>
          <w:sz w:val="24"/>
          <w:szCs w:val="24"/>
        </w:rPr>
        <w:t xml:space="preserve">na radnom mjestu </w:t>
      </w:r>
      <w:r>
        <w:rPr>
          <w:rFonts w:cstheme="minorHAnsi"/>
          <w:sz w:val="24"/>
          <w:szCs w:val="24"/>
        </w:rPr>
        <w:t>učitelja prirode i biologije</w:t>
      </w:r>
    </w:p>
    <w:p w:rsidR="00290AF1" w:rsidRPr="00290AF1" w:rsidRDefault="00290AF1" w:rsidP="00290AF1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90AF1">
        <w:rPr>
          <w:rFonts w:cstheme="minorHAnsi"/>
          <w:sz w:val="24"/>
          <w:szCs w:val="24"/>
        </w:rPr>
        <w:t>Jednoglasno je dana suglasnost za sklapan</w:t>
      </w:r>
      <w:r>
        <w:rPr>
          <w:rFonts w:cstheme="minorHAnsi"/>
          <w:sz w:val="24"/>
          <w:szCs w:val="24"/>
        </w:rPr>
        <w:t xml:space="preserve">je ugovora o radu na određeno </w:t>
      </w:r>
      <w:r w:rsidRPr="00290AF1">
        <w:rPr>
          <w:rFonts w:cstheme="minorHAnsi"/>
          <w:sz w:val="24"/>
          <w:szCs w:val="24"/>
        </w:rPr>
        <w:t>puno radno vrijeme</w:t>
      </w:r>
      <w:r>
        <w:rPr>
          <w:rFonts w:cstheme="minorHAnsi"/>
          <w:sz w:val="24"/>
          <w:szCs w:val="24"/>
        </w:rPr>
        <w:t xml:space="preserve">,8 sati dnevno, 40 </w:t>
      </w:r>
      <w:r w:rsidRPr="00290AF1">
        <w:rPr>
          <w:rFonts w:cstheme="minorHAnsi"/>
          <w:sz w:val="24"/>
          <w:szCs w:val="24"/>
        </w:rPr>
        <w:t>sati tjedno</w:t>
      </w:r>
      <w:r>
        <w:rPr>
          <w:rFonts w:cstheme="minorHAnsi"/>
          <w:sz w:val="24"/>
          <w:szCs w:val="24"/>
        </w:rPr>
        <w:t xml:space="preserve"> radi zamjene do povratka privremeno nenazočne radnice na rad, a  </w:t>
      </w:r>
      <w:r w:rsidRPr="00290AF1">
        <w:rPr>
          <w:rFonts w:cstheme="minorHAnsi"/>
          <w:sz w:val="24"/>
          <w:szCs w:val="24"/>
        </w:rPr>
        <w:t xml:space="preserve">najdulje </w:t>
      </w:r>
      <w:r>
        <w:rPr>
          <w:rFonts w:cstheme="minorHAnsi"/>
          <w:sz w:val="24"/>
          <w:szCs w:val="24"/>
        </w:rPr>
        <w:t xml:space="preserve">do završetka nastavne 2022./2023. </w:t>
      </w:r>
      <w:r w:rsidRPr="00290AF1">
        <w:rPr>
          <w:rFonts w:cstheme="minorHAnsi"/>
          <w:sz w:val="24"/>
          <w:szCs w:val="24"/>
        </w:rPr>
        <w:t xml:space="preserve">godine temeljem članka 107. st.12 ZOOOSŠ  na radnom mjestu učiteljice </w:t>
      </w:r>
      <w:r>
        <w:rPr>
          <w:rFonts w:cstheme="minorHAnsi"/>
          <w:sz w:val="24"/>
          <w:szCs w:val="24"/>
        </w:rPr>
        <w:t xml:space="preserve">razredne nastave u produženom boravku </w:t>
      </w:r>
      <w:r w:rsidRPr="00290AF1">
        <w:rPr>
          <w:rFonts w:cstheme="minorHAnsi"/>
          <w:sz w:val="24"/>
          <w:szCs w:val="24"/>
        </w:rPr>
        <w:t xml:space="preserve"> s </w:t>
      </w:r>
      <w:r>
        <w:rPr>
          <w:rFonts w:cstheme="minorHAnsi"/>
          <w:sz w:val="24"/>
          <w:szCs w:val="24"/>
        </w:rPr>
        <w:t xml:space="preserve">Teom </w:t>
      </w:r>
      <w:proofErr w:type="spellStart"/>
      <w:r>
        <w:rPr>
          <w:rFonts w:cstheme="minorHAnsi"/>
          <w:sz w:val="24"/>
          <w:szCs w:val="24"/>
        </w:rPr>
        <w:t>Teodorović</w:t>
      </w:r>
      <w:proofErr w:type="spellEnd"/>
      <w:r>
        <w:rPr>
          <w:rFonts w:cstheme="minorHAnsi"/>
          <w:sz w:val="24"/>
          <w:szCs w:val="24"/>
        </w:rPr>
        <w:t>, magistrom likovne pedagogije</w:t>
      </w:r>
    </w:p>
    <w:bookmarkEnd w:id="2"/>
    <w:bookmarkEnd w:id="3"/>
    <w:p w:rsidR="00290AF1" w:rsidRPr="00290AF1" w:rsidRDefault="00290AF1" w:rsidP="00290AF1">
      <w:pPr>
        <w:pStyle w:val="Odlomakpopisa"/>
        <w:numPr>
          <w:ilvl w:val="0"/>
          <w:numId w:val="1"/>
        </w:numPr>
        <w:jc w:val="both"/>
        <w:rPr>
          <w:rFonts w:ascii="Baskerville Old Face" w:hAnsi="Baskerville Old Face"/>
          <w:b/>
        </w:rPr>
      </w:pPr>
      <w:r>
        <w:rPr>
          <w:sz w:val="24"/>
          <w:szCs w:val="24"/>
        </w:rPr>
        <w:t xml:space="preserve">Informacije/razno: </w:t>
      </w:r>
      <w:r w:rsidRPr="00290AF1">
        <w:rPr>
          <w:sz w:val="24"/>
          <w:szCs w:val="24"/>
        </w:rPr>
        <w:t xml:space="preserve">Članovi Školskog odbora upoznati su s informacijom da je u izradi drugi (II.) rebalans financijskog plana </w:t>
      </w:r>
      <w:r>
        <w:rPr>
          <w:sz w:val="24"/>
          <w:szCs w:val="24"/>
        </w:rPr>
        <w:t>Škole te da je u</w:t>
      </w:r>
      <w:r w:rsidRPr="00290AF1">
        <w:rPr>
          <w:sz w:val="24"/>
          <w:szCs w:val="24"/>
        </w:rPr>
        <w:t xml:space="preserve"> razdoblju od 2. do 5. svibnja 2023. godine </w:t>
      </w:r>
      <w:r>
        <w:rPr>
          <w:sz w:val="24"/>
          <w:szCs w:val="24"/>
        </w:rPr>
        <w:t xml:space="preserve">Škola </w:t>
      </w:r>
      <w:r w:rsidRPr="00290AF1">
        <w:rPr>
          <w:sz w:val="24"/>
          <w:szCs w:val="24"/>
        </w:rPr>
        <w:t xml:space="preserve"> domaćin državnog natjecanja iz biologije za</w:t>
      </w:r>
      <w:r>
        <w:rPr>
          <w:sz w:val="24"/>
          <w:szCs w:val="24"/>
        </w:rPr>
        <w:t xml:space="preserve"> </w:t>
      </w:r>
      <w:r w:rsidRPr="00290AF1">
        <w:rPr>
          <w:sz w:val="24"/>
          <w:szCs w:val="24"/>
        </w:rPr>
        <w:t>učenike osnovnih i srednjih škola.</w:t>
      </w:r>
      <w:r w:rsidR="00B20FAE">
        <w:rPr>
          <w:rFonts w:ascii="Baskerville Old Face" w:hAnsi="Baskerville Old Face"/>
          <w:b/>
        </w:rPr>
        <w:t xml:space="preserve">                                                                                                 </w:t>
      </w:r>
    </w:p>
    <w:p w:rsidR="00290AF1" w:rsidRDefault="00290AF1" w:rsidP="00290AF1">
      <w:pPr>
        <w:pStyle w:val="Odlomakpopisa"/>
        <w:ind w:left="643"/>
        <w:jc w:val="both"/>
        <w:rPr>
          <w:rFonts w:ascii="Calibri" w:hAnsi="Calibri" w:cs="Calibri"/>
          <w:b/>
        </w:rPr>
      </w:pPr>
    </w:p>
    <w:p w:rsidR="00B20FAE" w:rsidRDefault="00290AF1" w:rsidP="00290AF1">
      <w:pPr>
        <w:pStyle w:val="Odlomakpopisa"/>
        <w:ind w:left="643"/>
        <w:jc w:val="center"/>
        <w:rPr>
          <w:rFonts w:ascii="Baskerville Old Face" w:hAnsi="Baskerville Old Face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</w:t>
      </w:r>
      <w:r w:rsidR="00B20FAE">
        <w:rPr>
          <w:rFonts w:ascii="Baskerville Old Face" w:hAnsi="Baskerville Old Face"/>
          <w:b/>
        </w:rPr>
        <w:t>Predsjednica Školskog odbora :</w:t>
      </w:r>
    </w:p>
    <w:p w:rsidR="00B20FAE" w:rsidRDefault="00B20FAE" w:rsidP="00B20FAE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>
        <w:rPr>
          <w:rFonts w:ascii="Baskerville Old Face" w:hAnsi="Baskerville Old Face"/>
          <w:b/>
        </w:rPr>
        <w:tab/>
        <w:t xml:space="preserve">               Jasenka Ru</w:t>
      </w:r>
      <w:r>
        <w:rPr>
          <w:rFonts w:ascii="Calibri" w:hAnsi="Calibri" w:cs="Calibri"/>
          <w:b/>
        </w:rPr>
        <w:t>žić</w:t>
      </w:r>
      <w:r>
        <w:rPr>
          <w:rFonts w:ascii="Baskerville Old Face" w:hAnsi="Baskerville Old Face"/>
          <w:b/>
        </w:rPr>
        <w:t>, prof.</w:t>
      </w:r>
    </w:p>
    <w:p w:rsidR="00B20FAE" w:rsidRDefault="00B20FAE" w:rsidP="00B20FAE">
      <w:pPr>
        <w:jc w:val="both"/>
      </w:pPr>
    </w:p>
    <w:p w:rsidR="00B20FAE" w:rsidRDefault="00B20FAE" w:rsidP="00B20FAE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:rsidR="00B20FAE" w:rsidRDefault="00B20FAE" w:rsidP="00B20FAE">
      <w:pPr>
        <w:jc w:val="both"/>
      </w:pPr>
    </w:p>
    <w:p w:rsidR="00B20FAE" w:rsidRDefault="00B20FAE" w:rsidP="00B20FAE"/>
    <w:p w:rsidR="00A06C95" w:rsidRDefault="00A06C95"/>
    <w:sectPr w:rsidR="00A0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FE8"/>
    <w:multiLevelType w:val="multilevel"/>
    <w:tmpl w:val="54E08F4A"/>
    <w:lvl w:ilvl="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93" w:hanging="450"/>
      </w:pPr>
    </w:lvl>
    <w:lvl w:ilvl="2">
      <w:start w:val="1"/>
      <w:numFmt w:val="decimal"/>
      <w:isLgl/>
      <w:lvlText w:val="%1.%2.%3."/>
      <w:lvlJc w:val="left"/>
      <w:pPr>
        <w:ind w:left="1723" w:hanging="720"/>
      </w:pPr>
    </w:lvl>
    <w:lvl w:ilvl="3">
      <w:start w:val="1"/>
      <w:numFmt w:val="decimal"/>
      <w:isLgl/>
      <w:lvlText w:val="%1.%2.%3.%4."/>
      <w:lvlJc w:val="left"/>
      <w:pPr>
        <w:ind w:left="2083" w:hanging="720"/>
      </w:pPr>
    </w:lvl>
    <w:lvl w:ilvl="4">
      <w:start w:val="1"/>
      <w:numFmt w:val="decimal"/>
      <w:isLgl/>
      <w:lvlText w:val="%1.%2.%3.%4.%5."/>
      <w:lvlJc w:val="left"/>
      <w:pPr>
        <w:ind w:left="2803" w:hanging="1080"/>
      </w:pPr>
    </w:lvl>
    <w:lvl w:ilvl="5">
      <w:start w:val="1"/>
      <w:numFmt w:val="decimal"/>
      <w:isLgl/>
      <w:lvlText w:val="%1.%2.%3.%4.%5.%6."/>
      <w:lvlJc w:val="left"/>
      <w:pPr>
        <w:ind w:left="3163" w:hanging="1080"/>
      </w:pPr>
    </w:lvl>
    <w:lvl w:ilvl="6">
      <w:start w:val="1"/>
      <w:numFmt w:val="decimal"/>
      <w:isLgl/>
      <w:lvlText w:val="%1.%2.%3.%4.%5.%6.%7."/>
      <w:lvlJc w:val="left"/>
      <w:pPr>
        <w:ind w:left="3883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AE"/>
    <w:rsid w:val="00290AF1"/>
    <w:rsid w:val="00A06C95"/>
    <w:rsid w:val="00B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227F"/>
  <w15:chartTrackingRefBased/>
  <w15:docId w15:val="{3DC98128-2A87-4397-85DD-E6219A3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A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i Tanja</dc:creator>
  <cp:keywords/>
  <dc:description/>
  <cp:lastModifiedBy>Kristijan i Tanja</cp:lastModifiedBy>
  <cp:revision>2</cp:revision>
  <dcterms:created xsi:type="dcterms:W3CDTF">2023-05-14T19:11:00Z</dcterms:created>
  <dcterms:modified xsi:type="dcterms:W3CDTF">2023-05-14T19:11:00Z</dcterms:modified>
</cp:coreProperties>
</file>