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4080"/>
        <w:gridCol w:w="5145"/>
      </w:tblGrid>
      <w:tr w:rsidR="00C75E60" w:rsidTr="00C75E60">
        <w:trPr>
          <w:trHeight w:val="780"/>
        </w:trPr>
        <w:tc>
          <w:tcPr>
            <w:tcW w:w="960" w:type="dxa"/>
          </w:tcPr>
          <w:p w:rsidR="00C75E60" w:rsidRDefault="00C75E60">
            <w:r>
              <w:t>Redni broj</w:t>
            </w:r>
          </w:p>
        </w:tc>
        <w:tc>
          <w:tcPr>
            <w:tcW w:w="4080" w:type="dxa"/>
          </w:tcPr>
          <w:p w:rsidR="00C75E60" w:rsidRDefault="00C75E60">
            <w:r>
              <w:t>OPIS TRAŽENIH KARAKTERISTIKA</w:t>
            </w:r>
          </w:p>
        </w:tc>
        <w:tc>
          <w:tcPr>
            <w:tcW w:w="5145" w:type="dxa"/>
          </w:tcPr>
          <w:p w:rsidR="00C75E60" w:rsidRDefault="00C75E60">
            <w:r>
              <w:t>OPIS NUĐENE ROBE</w:t>
            </w:r>
          </w:p>
        </w:tc>
      </w:tr>
      <w:tr w:rsidR="00A81845" w:rsidTr="00C75E60">
        <w:trPr>
          <w:trHeight w:val="3870"/>
        </w:trPr>
        <w:tc>
          <w:tcPr>
            <w:tcW w:w="960" w:type="dxa"/>
          </w:tcPr>
          <w:p w:rsidR="00A81845" w:rsidRDefault="000668AF">
            <w:r>
              <w:t>2.</w:t>
            </w:r>
          </w:p>
        </w:tc>
        <w:tc>
          <w:tcPr>
            <w:tcW w:w="4080" w:type="dxa"/>
          </w:tcPr>
          <w:p w:rsidR="00A81845" w:rsidRDefault="002911BD" w:rsidP="00A81845">
            <w:pPr>
              <w:rPr>
                <w:b/>
              </w:rPr>
            </w:pPr>
            <w:r>
              <w:rPr>
                <w:b/>
              </w:rPr>
              <w:t>KLIMA UREĐAJ 1</w:t>
            </w:r>
            <w:r w:rsidR="00A81845" w:rsidRPr="007E46E6">
              <w:rPr>
                <w:b/>
              </w:rPr>
              <w:t>.)</w:t>
            </w:r>
          </w:p>
          <w:p w:rsidR="000668AF" w:rsidRDefault="000668AF" w:rsidP="000668AF">
            <w:r>
              <w:t>-proizvođač:</w:t>
            </w:r>
          </w:p>
          <w:p w:rsidR="000668AF" w:rsidRDefault="000668AF" w:rsidP="000668AF">
            <w:r>
              <w:t>-model:</w:t>
            </w:r>
          </w:p>
          <w:p w:rsidR="00E15EBC" w:rsidRDefault="00E15EBC" w:rsidP="000668AF">
            <w:r>
              <w:t xml:space="preserve">- </w:t>
            </w:r>
            <w:r w:rsidRPr="00E15EBC">
              <w:t>jačina uređaja u KW:</w:t>
            </w:r>
          </w:p>
          <w:p w:rsidR="000668AF" w:rsidRDefault="000668AF" w:rsidP="000668AF">
            <w:r>
              <w:t xml:space="preserve">- mogućnost grijanja/hlađenja prostora veličine </w:t>
            </w:r>
            <w:r w:rsidRPr="000668AF">
              <w:rPr>
                <w:highlight w:val="yellow"/>
              </w:rPr>
              <w:t>do 50 m2</w:t>
            </w:r>
          </w:p>
          <w:p w:rsidR="000668AF" w:rsidRDefault="000668AF" w:rsidP="000668AF">
            <w:r>
              <w:t xml:space="preserve">- jedan vanjski/jedan unutarnji uređaj  </w:t>
            </w:r>
          </w:p>
          <w:p w:rsidR="000668AF" w:rsidRDefault="000668AF" w:rsidP="000668AF">
            <w:r>
              <w:t>- energetska  klasa od A do A+++</w:t>
            </w:r>
          </w:p>
          <w:p w:rsidR="000668AF" w:rsidRDefault="000668AF" w:rsidP="000668AF">
            <w:r>
              <w:t>-hlađenje:  učinak temperature</w:t>
            </w:r>
            <w:r w:rsidR="00AB51D5">
              <w:t xml:space="preserve"> -</w:t>
            </w:r>
          </w:p>
          <w:p w:rsidR="000668AF" w:rsidRDefault="000668AF" w:rsidP="000668AF">
            <w:r>
              <w:t>-grijanje</w:t>
            </w:r>
            <w:r w:rsidR="00AB51D5">
              <w:t xml:space="preserve">: </w:t>
            </w:r>
            <w:r>
              <w:t xml:space="preserve"> učinak temperature</w:t>
            </w:r>
            <w:r w:rsidR="00AB51D5">
              <w:t xml:space="preserve"> -</w:t>
            </w:r>
          </w:p>
          <w:p w:rsidR="000668AF" w:rsidRPr="007E46E6" w:rsidRDefault="000668AF" w:rsidP="000668AF">
            <w:pPr>
              <w:rPr>
                <w:b/>
              </w:rPr>
            </w:pPr>
            <w:r>
              <w:t>- jamstvo : minimalno 2 godine</w:t>
            </w:r>
          </w:p>
        </w:tc>
        <w:tc>
          <w:tcPr>
            <w:tcW w:w="5145" w:type="dxa"/>
          </w:tcPr>
          <w:p w:rsidR="00A81845" w:rsidRDefault="00A81845"/>
        </w:tc>
      </w:tr>
      <w:tr w:rsidR="000668AF" w:rsidTr="00C75E60">
        <w:trPr>
          <w:trHeight w:val="3870"/>
        </w:trPr>
        <w:tc>
          <w:tcPr>
            <w:tcW w:w="960" w:type="dxa"/>
          </w:tcPr>
          <w:p w:rsidR="000668AF" w:rsidRDefault="000668AF">
            <w:r>
              <w:t>3.</w:t>
            </w:r>
          </w:p>
        </w:tc>
        <w:tc>
          <w:tcPr>
            <w:tcW w:w="4080" w:type="dxa"/>
          </w:tcPr>
          <w:p w:rsidR="000668AF" w:rsidRDefault="002911BD" w:rsidP="000668AF">
            <w:pPr>
              <w:rPr>
                <w:b/>
              </w:rPr>
            </w:pPr>
            <w:r>
              <w:rPr>
                <w:b/>
              </w:rPr>
              <w:t>KLIMA UREĐAJ 2</w:t>
            </w:r>
            <w:r w:rsidR="000668AF" w:rsidRPr="007E46E6">
              <w:rPr>
                <w:b/>
              </w:rPr>
              <w:t>.)</w:t>
            </w:r>
          </w:p>
          <w:p w:rsidR="000668AF" w:rsidRDefault="000668AF" w:rsidP="000668AF">
            <w:r>
              <w:t>-proizvođač:</w:t>
            </w:r>
          </w:p>
          <w:p w:rsidR="000668AF" w:rsidRDefault="000668AF" w:rsidP="000668AF">
            <w:r>
              <w:t>-model:</w:t>
            </w:r>
          </w:p>
          <w:p w:rsidR="00E15EBC" w:rsidRDefault="00E15EBC" w:rsidP="000668AF">
            <w:r>
              <w:t xml:space="preserve">- </w:t>
            </w:r>
            <w:r w:rsidRPr="00E15EBC">
              <w:t>jačina uređaja u KW:</w:t>
            </w:r>
          </w:p>
          <w:p w:rsidR="000668AF" w:rsidRDefault="000668AF" w:rsidP="000668AF">
            <w:r>
              <w:t xml:space="preserve">- mogućnost grijanja/hlađenja prostora veličine </w:t>
            </w:r>
            <w:r w:rsidRPr="000668AF">
              <w:rPr>
                <w:highlight w:val="yellow"/>
              </w:rPr>
              <w:t>do 50 m2</w:t>
            </w:r>
          </w:p>
          <w:p w:rsidR="000668AF" w:rsidRDefault="000668AF" w:rsidP="000668AF">
            <w:r>
              <w:t xml:space="preserve">- jedan vanjski/jedan unutarnji uređaj  </w:t>
            </w:r>
          </w:p>
          <w:p w:rsidR="000668AF" w:rsidRDefault="000668AF" w:rsidP="000668AF">
            <w:r>
              <w:t>- energetska  klasa od A do A+++</w:t>
            </w:r>
          </w:p>
          <w:p w:rsidR="000668AF" w:rsidRDefault="000668AF" w:rsidP="000668AF">
            <w:r>
              <w:t>-hlađenje:  učinak temperature</w:t>
            </w:r>
            <w:r w:rsidR="00AB51D5">
              <w:t>-</w:t>
            </w:r>
          </w:p>
          <w:p w:rsidR="000668AF" w:rsidRDefault="000668AF" w:rsidP="000668AF">
            <w:r>
              <w:t>-grijanje</w:t>
            </w:r>
            <w:r w:rsidR="00AB51D5">
              <w:t xml:space="preserve">: </w:t>
            </w:r>
            <w:r>
              <w:t xml:space="preserve"> učinak temperature</w:t>
            </w:r>
            <w:r w:rsidR="00AB51D5">
              <w:t>-</w:t>
            </w:r>
            <w:bookmarkStart w:id="0" w:name="_GoBack"/>
            <w:bookmarkEnd w:id="0"/>
          </w:p>
          <w:p w:rsidR="000668AF" w:rsidRPr="007E46E6" w:rsidRDefault="000668AF" w:rsidP="000668AF">
            <w:pPr>
              <w:rPr>
                <w:b/>
              </w:rPr>
            </w:pPr>
            <w:r>
              <w:t>- jamstvo : minimalno 2 godine</w:t>
            </w:r>
          </w:p>
        </w:tc>
        <w:tc>
          <w:tcPr>
            <w:tcW w:w="5145" w:type="dxa"/>
          </w:tcPr>
          <w:p w:rsidR="000668AF" w:rsidRDefault="000668AF"/>
        </w:tc>
      </w:tr>
    </w:tbl>
    <w:p w:rsidR="00EE2531" w:rsidRDefault="00EE2531"/>
    <w:sectPr w:rsidR="00EE2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F5" w:rsidRDefault="00050CF5" w:rsidP="000668AF">
      <w:pPr>
        <w:spacing w:after="0" w:line="240" w:lineRule="auto"/>
      </w:pPr>
      <w:r>
        <w:separator/>
      </w:r>
    </w:p>
  </w:endnote>
  <w:endnote w:type="continuationSeparator" w:id="0">
    <w:p w:rsidR="00050CF5" w:rsidRDefault="00050CF5" w:rsidP="0006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F5" w:rsidRDefault="00050CF5" w:rsidP="000668AF">
      <w:pPr>
        <w:spacing w:after="0" w:line="240" w:lineRule="auto"/>
      </w:pPr>
      <w:r>
        <w:separator/>
      </w:r>
    </w:p>
  </w:footnote>
  <w:footnote w:type="continuationSeparator" w:id="0">
    <w:p w:rsidR="00050CF5" w:rsidRDefault="00050CF5" w:rsidP="0006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AF" w:rsidRDefault="000668AF">
    <w:pPr>
      <w:pStyle w:val="Zaglavlje"/>
    </w:pPr>
    <w:r>
      <w:t xml:space="preserve">    PRILOG II.               TABLICA TEHNIČKIH SPECIFIKACIJA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60"/>
    <w:rsid w:val="00050CF5"/>
    <w:rsid w:val="000668AF"/>
    <w:rsid w:val="002911BD"/>
    <w:rsid w:val="003F57C4"/>
    <w:rsid w:val="0049023E"/>
    <w:rsid w:val="007E46E6"/>
    <w:rsid w:val="00A81845"/>
    <w:rsid w:val="00AB51D5"/>
    <w:rsid w:val="00C75E60"/>
    <w:rsid w:val="00CD5825"/>
    <w:rsid w:val="00E15EBC"/>
    <w:rsid w:val="00E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8AF"/>
  </w:style>
  <w:style w:type="paragraph" w:styleId="Podnoje">
    <w:name w:val="footer"/>
    <w:basedOn w:val="Normal"/>
    <w:link w:val="PodnojeChar"/>
    <w:uiPriority w:val="99"/>
    <w:unhideWhenUsed/>
    <w:rsid w:val="0006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8AF"/>
  </w:style>
  <w:style w:type="paragraph" w:styleId="Podnoje">
    <w:name w:val="footer"/>
    <w:basedOn w:val="Normal"/>
    <w:link w:val="PodnojeChar"/>
    <w:uiPriority w:val="99"/>
    <w:unhideWhenUsed/>
    <w:rsid w:val="0006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2019-07-24T09:11:00Z</dcterms:created>
  <dcterms:modified xsi:type="dcterms:W3CDTF">2019-07-25T06:21:00Z</dcterms:modified>
</cp:coreProperties>
</file>