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0"/>
        <w:gridCol w:w="4052"/>
      </w:tblGrid>
      <w:tr w:rsidR="00D8797B" w:rsidRPr="00C2008C" w:rsidTr="00E90C58">
        <w:tc>
          <w:tcPr>
            <w:tcW w:w="5070" w:type="dxa"/>
            <w:shd w:val="clear" w:color="auto" w:fill="D9D9D9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D8797B" w:rsidRPr="00C2008C" w:rsidRDefault="00D8797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ŠO,7x</w:t>
            </w:r>
          </w:p>
          <w:p w:rsidR="00D8797B" w:rsidRPr="00C2008C" w:rsidRDefault="00D8797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                              </w:t>
            </w:r>
            <w:r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 xml:space="preserve">     </w:t>
            </w:r>
            <w:bookmarkStart w:id="0" w:name="_GoBack"/>
            <w:bookmarkEnd w:id="0"/>
          </w:p>
        </w:tc>
      </w:tr>
      <w:tr w:rsidR="00D8797B" w:rsidRPr="00C2008C" w:rsidTr="00E90C58">
        <w:tc>
          <w:tcPr>
            <w:tcW w:w="5070" w:type="dxa"/>
            <w:shd w:val="pct5" w:color="000000" w:fill="FFFFFF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elementare</w:t>
            </w:r>
            <w:proofErr w:type="spellEnd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 xml:space="preserve"> „Marija i Lina“ </w:t>
            </w:r>
            <w:proofErr w:type="spellStart"/>
            <w:r w:rsidRPr="00C2008C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D8797B" w:rsidRPr="00C2008C" w:rsidRDefault="00D8797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D8797B" w:rsidRPr="00C2008C" w:rsidTr="00E90C58">
        <w:tc>
          <w:tcPr>
            <w:tcW w:w="5070" w:type="dxa"/>
            <w:shd w:val="clear" w:color="auto" w:fill="auto"/>
          </w:tcPr>
          <w:p w:rsidR="00D8797B" w:rsidRPr="00C2008C" w:rsidRDefault="00D8797B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C8EC6B3" wp14:editId="1C699540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08C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D8797B" w:rsidRPr="00C2008C" w:rsidRDefault="00D8797B" w:rsidP="00E90C5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V.d. ravnatelja škole</w:t>
            </w:r>
          </w:p>
        </w:tc>
      </w:tr>
      <w:tr w:rsidR="00D8797B" w:rsidRPr="00C2008C" w:rsidTr="00E90C58">
        <w:tc>
          <w:tcPr>
            <w:tcW w:w="5070" w:type="dxa"/>
            <w:shd w:val="clear" w:color="auto" w:fill="D9D9D9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003-06/17-01-03</w:t>
            </w:r>
          </w:p>
        </w:tc>
        <w:tc>
          <w:tcPr>
            <w:tcW w:w="4218" w:type="dxa"/>
            <w:shd w:val="clear" w:color="auto" w:fill="D9D9D9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proofErr w:type="spellStart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</w:t>
            </w:r>
            <w:proofErr w:type="spellEnd"/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:</w:t>
            </w:r>
            <w:r w:rsidRPr="00C20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2105-18-10/1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08</w:t>
            </w:r>
          </w:p>
        </w:tc>
      </w:tr>
      <w:tr w:rsidR="00D8797B" w:rsidRPr="00C2008C" w:rsidTr="00E90C58">
        <w:tc>
          <w:tcPr>
            <w:tcW w:w="9288" w:type="dxa"/>
            <w:gridSpan w:val="2"/>
            <w:shd w:val="clear" w:color="auto" w:fill="auto"/>
          </w:tcPr>
          <w:p w:rsidR="00D8797B" w:rsidRPr="00C2008C" w:rsidRDefault="00D8797B" w:rsidP="00E90C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Umag,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9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rujna 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201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8</w:t>
            </w:r>
            <w:r w:rsidRPr="00C2008C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</w:t>
            </w:r>
          </w:p>
        </w:tc>
      </w:tr>
      <w:tr w:rsidR="00D8797B" w:rsidRPr="00C2008C" w:rsidTr="00E90C58">
        <w:tc>
          <w:tcPr>
            <w:tcW w:w="5070" w:type="dxa"/>
            <w:shd w:val="pct5" w:color="000000" w:fill="FFFFFF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D8797B" w:rsidRPr="00C2008C" w:rsidTr="00E90C58">
        <w:tc>
          <w:tcPr>
            <w:tcW w:w="9288" w:type="dxa"/>
            <w:gridSpan w:val="2"/>
            <w:shd w:val="clear" w:color="auto" w:fill="auto"/>
          </w:tcPr>
          <w:p w:rsidR="00D8797B" w:rsidRPr="00C2008C" w:rsidRDefault="00D8797B" w:rsidP="00E90C58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C2008C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D8797B" w:rsidRPr="00C2008C" w:rsidRDefault="00D8797B" w:rsidP="00D8797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8797B" w:rsidRPr="00C2008C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Poštovane, poštovani,</w:t>
      </w:r>
    </w:p>
    <w:p w:rsidR="00D8797B" w:rsidRPr="00C2008C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pozivam Vas na </w:t>
      </w:r>
      <w:r>
        <w:rPr>
          <w:rFonts w:ascii="Comic Sans MS" w:eastAsia="Times New Roman" w:hAnsi="Comic Sans MS" w:cs="Arial"/>
          <w:lang w:eastAsia="hr-HR"/>
        </w:rPr>
        <w:t>8</w:t>
      </w:r>
      <w:r>
        <w:rPr>
          <w:rFonts w:ascii="Comic Sans MS" w:eastAsia="Times New Roman" w:hAnsi="Comic Sans MS" w:cs="Arial"/>
          <w:lang w:eastAsia="hr-HR"/>
        </w:rPr>
        <w:t>.</w:t>
      </w:r>
      <w:r w:rsidRPr="00C2008C">
        <w:rPr>
          <w:rFonts w:ascii="Comic Sans MS" w:eastAsia="Times New Roman" w:hAnsi="Comic Sans MS" w:cs="Arial"/>
          <w:lang w:eastAsia="hr-HR"/>
        </w:rPr>
        <w:t xml:space="preserve"> sjednicu Školskog odbora </w:t>
      </w:r>
      <w:r>
        <w:rPr>
          <w:rFonts w:ascii="Comic Sans MS" w:eastAsia="Times New Roman" w:hAnsi="Comic Sans MS" w:cs="Arial"/>
          <w:lang w:eastAsia="hr-HR"/>
        </w:rPr>
        <w:t xml:space="preserve">koja će se održati </w:t>
      </w:r>
      <w:r>
        <w:rPr>
          <w:rFonts w:ascii="Comic Sans MS" w:eastAsia="Times New Roman" w:hAnsi="Comic Sans MS" w:cs="Arial"/>
          <w:lang w:eastAsia="hr-HR"/>
        </w:rPr>
        <w:t xml:space="preserve">u </w:t>
      </w:r>
      <w:r>
        <w:rPr>
          <w:rFonts w:ascii="Comic Sans MS" w:eastAsia="Times New Roman" w:hAnsi="Comic Sans MS" w:cs="Arial"/>
          <w:lang w:eastAsia="hr-HR"/>
        </w:rPr>
        <w:t xml:space="preserve">utorak 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>
        <w:rPr>
          <w:rFonts w:ascii="Comic Sans MS" w:eastAsia="Times New Roman" w:hAnsi="Comic Sans MS" w:cs="Arial"/>
          <w:u w:val="single"/>
          <w:lang w:eastAsia="hr-HR"/>
        </w:rPr>
        <w:t>25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>
        <w:rPr>
          <w:rFonts w:ascii="Comic Sans MS" w:eastAsia="Times New Roman" w:hAnsi="Comic Sans MS" w:cs="Arial"/>
          <w:u w:val="single"/>
          <w:lang w:eastAsia="hr-HR"/>
        </w:rPr>
        <w:t>09</w:t>
      </w:r>
      <w:r>
        <w:rPr>
          <w:rFonts w:ascii="Comic Sans MS" w:eastAsia="Times New Roman" w:hAnsi="Comic Sans MS" w:cs="Arial"/>
          <w:u w:val="single"/>
          <w:lang w:eastAsia="hr-HR"/>
        </w:rPr>
        <w:t>.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201</w:t>
      </w:r>
      <w:r>
        <w:rPr>
          <w:rFonts w:ascii="Comic Sans MS" w:eastAsia="Times New Roman" w:hAnsi="Comic Sans MS" w:cs="Arial"/>
          <w:u w:val="single"/>
          <w:lang w:eastAsia="hr-HR"/>
        </w:rPr>
        <w:t>8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>. godine s početkom u 1</w:t>
      </w:r>
      <w:r>
        <w:rPr>
          <w:rFonts w:ascii="Comic Sans MS" w:eastAsia="Times New Roman" w:hAnsi="Comic Sans MS" w:cs="Arial"/>
          <w:u w:val="single"/>
          <w:lang w:eastAsia="hr-HR"/>
        </w:rPr>
        <w:t>3</w:t>
      </w:r>
      <w:r>
        <w:rPr>
          <w:rFonts w:ascii="Comic Sans MS" w:eastAsia="Times New Roman" w:hAnsi="Comic Sans MS" w:cs="Arial"/>
          <w:u w:val="single"/>
          <w:vertAlign w:val="superscript"/>
          <w:lang w:eastAsia="hr-HR"/>
        </w:rPr>
        <w:t>15</w:t>
      </w:r>
      <w:r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sati u </w:t>
      </w:r>
      <w:proofErr w:type="spellStart"/>
      <w:r w:rsidRPr="00C2008C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C2008C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D8797B" w:rsidRPr="00C2008C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D8797B" w:rsidRPr="00C2008C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Za sjednicu predlažem:</w:t>
      </w:r>
    </w:p>
    <w:p w:rsid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C2008C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D8797B" w:rsidRPr="00D8797B" w:rsidRDefault="00D8797B" w:rsidP="00D879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Usvajanje zapisnika s prethodnih sjednica (redovne i izvanredne)  - predsjednik ŠO</w:t>
      </w:r>
    </w:p>
    <w:p w:rsidR="00D8797B" w:rsidRPr="00D8797B" w:rsidRDefault="00D8797B" w:rsidP="00D879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KADROVSKA PROBLEMATIKA –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v.d.ravanatelja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>/tajnik</w:t>
      </w:r>
      <w:r w:rsidRPr="00D8797B">
        <w:rPr>
          <w:rFonts w:ascii="Comic Sans MS" w:eastAsia="Times New Roman" w:hAnsi="Comic Sans MS" w:cs="Arial"/>
          <w:u w:val="single"/>
          <w:lang w:eastAsia="hr-HR"/>
        </w:rPr>
        <w:t xml:space="preserve"> :</w:t>
      </w:r>
    </w:p>
    <w:p w:rsidR="00D8797B" w:rsidRP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        </w:t>
      </w:r>
      <w:r w:rsidRPr="00D8797B">
        <w:rPr>
          <w:rFonts w:ascii="Comic Sans MS" w:eastAsia="Times New Roman" w:hAnsi="Comic Sans MS" w:cs="Arial"/>
          <w:lang w:eastAsia="hr-HR"/>
        </w:rPr>
        <w:t xml:space="preserve">2.1. Ugovori o radu koje je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v.d.ravnatelja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 sklopila do 15 dana radi žurnih potreba organiziranja nastave i davanje suglasnosti za sklapanje ugovora nakon proteka rokova: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>. likovne kulture – ugovor na neodređeno nepuno radno vrijeme (32 sata tjedno)  po odlasku zaposlenice u mirovinu.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. engleskog jezika – ugovor na određeno puno radno vrijeme do povratka zaposlenice s roditeljskog dopusta 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. edukator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rehabilitator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 u Posebnom odjelu – ugovor na neodređeno puno radno vrijeme uz uvjet polaganja diferencijalnih ispita na ERF- u Zagreb.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. gitare u Glazbenom odjelu – ugovor na određeno nepuno radno vrijeme (20 sati tjedno) 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. razredne nastave, ugovor na neodređeno puno radno vrijeme u PŠ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Juricani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>, nakon premještaja (na vlastiti zahtjev) zaposlenice u produženi boravak.</w:t>
      </w:r>
    </w:p>
    <w:p w:rsidR="00D8797B" w:rsidRPr="00D8797B" w:rsidRDefault="00D8797B" w:rsidP="00D8797B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proofErr w:type="spellStart"/>
      <w:r w:rsidRPr="00D8797B">
        <w:rPr>
          <w:rFonts w:ascii="Comic Sans MS" w:eastAsia="Times New Roman" w:hAnsi="Comic Sans MS" w:cs="Arial"/>
          <w:lang w:eastAsia="hr-HR"/>
        </w:rPr>
        <w:t>uč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. razredne nastave  u PŠ </w:t>
      </w:r>
      <w:proofErr w:type="spellStart"/>
      <w:r w:rsidRPr="00D8797B">
        <w:rPr>
          <w:rFonts w:ascii="Comic Sans MS" w:eastAsia="Times New Roman" w:hAnsi="Comic Sans MS" w:cs="Arial"/>
          <w:lang w:eastAsia="hr-HR"/>
        </w:rPr>
        <w:t>Petrovija</w:t>
      </w:r>
      <w:proofErr w:type="spellEnd"/>
      <w:r w:rsidRPr="00D8797B">
        <w:rPr>
          <w:rFonts w:ascii="Comic Sans MS" w:eastAsia="Times New Roman" w:hAnsi="Comic Sans MS" w:cs="Arial"/>
          <w:lang w:eastAsia="hr-HR"/>
        </w:rPr>
        <w:t xml:space="preserve"> – suglasnost za sklapanje novoga ugovora na neodređeno puno radno vrijeme</w:t>
      </w:r>
    </w:p>
    <w:p w:rsidR="00D8797B" w:rsidRP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2.2. Informacija v.d. ravnatelja o poteškoćama u svezi zapošljavanja:</w:t>
      </w:r>
    </w:p>
    <w:p w:rsidR="00D8797B" w:rsidRPr="00D8797B" w:rsidRDefault="00D8797B" w:rsidP="00D8797B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učitelja prirode i biologije</w:t>
      </w:r>
    </w:p>
    <w:p w:rsidR="00D8797B" w:rsidRPr="00D8797B" w:rsidRDefault="00D8797B" w:rsidP="00D8797B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 xml:space="preserve">učitelja gitare u Glazbenom odjelu </w:t>
      </w:r>
    </w:p>
    <w:p w:rsidR="00D8797B" w:rsidRPr="00D8797B" w:rsidRDefault="00D8797B" w:rsidP="00D8797B">
      <w:pPr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spremačica  u PŠ Babići i u CŠ</w:t>
      </w:r>
    </w:p>
    <w:p w:rsidR="00D8797B" w:rsidRP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lastRenderedPageBreak/>
        <w:t xml:space="preserve">2.3.  Odluka o potrebi raspisivanja natječaja za radno mjesto učitelja engleskog jezika, 1 izvršitelj na određeno puno radno vrijeme </w:t>
      </w:r>
      <w:r>
        <w:rPr>
          <w:rFonts w:ascii="Comic Sans MS" w:eastAsia="Times New Roman" w:hAnsi="Comic Sans MS" w:cs="Arial"/>
          <w:lang w:eastAsia="hr-HR"/>
        </w:rPr>
        <w:t>radi zamjene</w:t>
      </w:r>
    </w:p>
    <w:p w:rsidR="00D8797B" w:rsidRPr="00D8797B" w:rsidRDefault="00D8797B" w:rsidP="00D879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Otvaranje i pregled prijava kandidata za ravnatelja, pristiglih po objavljenom natječaju za izbor i imenovanje ravnatelja od 03.09. do 18.09.2018. godine. – predsjednik Školskog odbora.</w:t>
      </w:r>
    </w:p>
    <w:p w:rsidR="00D8797B" w:rsidRPr="00D8797B" w:rsidRDefault="00D8797B" w:rsidP="00D879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Određivanje potrebnih zadataka i rokova daljnjeg tijeka natječajnog postupka za izbor i imenovanje ravnatelja. – predsjednik Školskog odbora</w:t>
      </w:r>
    </w:p>
    <w:p w:rsidR="00D8797B" w:rsidRPr="00D8797B" w:rsidRDefault="00D8797B" w:rsidP="00D879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D8797B">
        <w:rPr>
          <w:rFonts w:ascii="Comic Sans MS" w:eastAsia="Times New Roman" w:hAnsi="Comic Sans MS" w:cs="Arial"/>
          <w:lang w:eastAsia="hr-HR"/>
        </w:rPr>
        <w:t>Različito – v.d. ravnatelja</w:t>
      </w:r>
    </w:p>
    <w:p w:rsidR="00D8797B" w:rsidRP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D8797B" w:rsidRPr="00D8797B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D8797B" w:rsidRPr="00C2008C" w:rsidRDefault="00D8797B" w:rsidP="00D8797B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</w:p>
    <w:p w:rsidR="00D8797B" w:rsidRPr="00C2008C" w:rsidRDefault="00D8797B" w:rsidP="00D8797B">
      <w:pPr>
        <w:spacing w:after="0" w:line="240" w:lineRule="auto"/>
        <w:jc w:val="right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 xml:space="preserve">Predsjednik ŠO: Dražen </w:t>
      </w:r>
      <w:proofErr w:type="spellStart"/>
      <w:r w:rsidRPr="00C2008C">
        <w:rPr>
          <w:rFonts w:ascii="Comic Sans MS" w:hAnsi="Comic Sans MS" w:cs="Arial"/>
        </w:rPr>
        <w:t>Lekšan</w:t>
      </w:r>
      <w:proofErr w:type="spellEnd"/>
      <w:r w:rsidRPr="00C2008C">
        <w:rPr>
          <w:rFonts w:ascii="Comic Sans MS" w:hAnsi="Comic Sans MS" w:cs="Arial"/>
        </w:rPr>
        <w:t>, prof.</w:t>
      </w:r>
    </w:p>
    <w:p w:rsidR="00D8797B" w:rsidRPr="00C2008C" w:rsidRDefault="00D8797B" w:rsidP="00D8797B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D8797B" w:rsidRPr="00C2008C" w:rsidRDefault="00D8797B" w:rsidP="00D8797B">
      <w:pPr>
        <w:spacing w:after="0" w:line="240" w:lineRule="auto"/>
        <w:rPr>
          <w:rFonts w:ascii="Comic Sans MS" w:hAnsi="Comic Sans MS" w:cs="Arial"/>
        </w:rPr>
      </w:pPr>
      <w:r w:rsidRPr="00C2008C">
        <w:rPr>
          <w:rFonts w:ascii="Comic Sans MS" w:hAnsi="Comic Sans MS" w:cs="Arial"/>
        </w:rPr>
        <w:t>PRILOZI:.</w:t>
      </w:r>
    </w:p>
    <w:p w:rsidR="00D8797B" w:rsidRPr="00C2008C" w:rsidRDefault="00D8797B" w:rsidP="00D8797B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>1. Zapisni</w:t>
      </w:r>
      <w:r>
        <w:rPr>
          <w:rFonts w:ascii="Comic Sans MS" w:eastAsia="Times New Roman" w:hAnsi="Comic Sans MS" w:cs="Arial"/>
          <w:lang w:eastAsia="hr-HR"/>
        </w:rPr>
        <w:t>ci</w:t>
      </w:r>
      <w:r w:rsidRPr="00C2008C">
        <w:rPr>
          <w:rFonts w:ascii="Comic Sans MS" w:eastAsia="Times New Roman" w:hAnsi="Comic Sans MS" w:cs="Arial"/>
          <w:lang w:eastAsia="hr-HR"/>
        </w:rPr>
        <w:t xml:space="preserve"> sa </w:t>
      </w:r>
      <w:r>
        <w:rPr>
          <w:rFonts w:ascii="Comic Sans MS" w:eastAsia="Times New Roman" w:hAnsi="Comic Sans MS" w:cs="Arial"/>
          <w:lang w:eastAsia="hr-HR"/>
        </w:rPr>
        <w:t>6. i 7. izvanredne</w:t>
      </w:r>
      <w:r w:rsidRPr="00C2008C">
        <w:rPr>
          <w:rFonts w:ascii="Comic Sans MS" w:eastAsia="Times New Roman" w:hAnsi="Comic Sans MS" w:cs="Arial"/>
          <w:lang w:eastAsia="hr-HR"/>
        </w:rPr>
        <w:t xml:space="preserve"> sjednice</w:t>
      </w:r>
    </w:p>
    <w:p w:rsidR="00D8797B" w:rsidRPr="00C2008C" w:rsidRDefault="00D8797B" w:rsidP="00D8797B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C2008C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C2008C">
        <w:rPr>
          <w:rFonts w:ascii="Comic Sans MS" w:eastAsia="Times New Roman" w:hAnsi="Comic Sans MS" w:cs="Arial"/>
          <w:lang w:eastAsia="hr-HR"/>
        </w:rPr>
        <w:t>. 2.</w:t>
      </w:r>
    </w:p>
    <w:p w:rsidR="00D8797B" w:rsidRPr="00C2008C" w:rsidRDefault="00D8797B" w:rsidP="00D8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8C">
        <w:rPr>
          <w:rFonts w:ascii="Comic Sans MS" w:eastAsia="Times New Roman" w:hAnsi="Comic Sans MS" w:cs="Arial"/>
          <w:lang w:eastAsia="hr-HR"/>
        </w:rPr>
        <w:t xml:space="preserve">3. </w:t>
      </w:r>
      <w:r w:rsidR="0092214C">
        <w:rPr>
          <w:rFonts w:ascii="Comic Sans MS" w:eastAsia="Times New Roman" w:hAnsi="Comic Sans MS" w:cs="Arial"/>
          <w:lang w:eastAsia="hr-HR"/>
        </w:rPr>
        <w:t>Prijave kandidata za ravnatelja</w:t>
      </w:r>
    </w:p>
    <w:p w:rsidR="00D8797B" w:rsidRPr="00C2008C" w:rsidRDefault="00D8797B" w:rsidP="00D8797B"/>
    <w:p w:rsidR="00D8797B" w:rsidRDefault="00D8797B" w:rsidP="00D8797B"/>
    <w:p w:rsidR="00193914" w:rsidRDefault="00193914"/>
    <w:sectPr w:rsidR="00193914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92214C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</w:t>
    </w:r>
    <w:r>
      <w:rPr>
        <w:sz w:val="20"/>
        <w:bdr w:val="dashSmallGap" w:sz="6" w:space="0" w:color="auto"/>
      </w:rPr>
      <w:t xml:space="preserve">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F05"/>
    <w:multiLevelType w:val="hybridMultilevel"/>
    <w:tmpl w:val="7D0CB2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B05EA"/>
    <w:multiLevelType w:val="hybridMultilevel"/>
    <w:tmpl w:val="DB3C316A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2E4E32F7"/>
    <w:multiLevelType w:val="hybridMultilevel"/>
    <w:tmpl w:val="C15EB2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B"/>
    <w:rsid w:val="00193914"/>
    <w:rsid w:val="0092214C"/>
    <w:rsid w:val="00D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DC70"/>
  <w15:chartTrackingRefBased/>
  <w15:docId w15:val="{7CDD2F1A-3A0E-40D9-8DCF-4C176775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7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D8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797B"/>
  </w:style>
  <w:style w:type="character" w:styleId="Hiperveza">
    <w:name w:val="Hyperlink"/>
    <w:rsid w:val="00D879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879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2019-08-14T19:27:00Z</dcterms:created>
  <dcterms:modified xsi:type="dcterms:W3CDTF">2019-08-14T19:38:00Z</dcterms:modified>
</cp:coreProperties>
</file>