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1B" w:rsidRPr="003B791D" w:rsidRDefault="0025021B" w:rsidP="0025021B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25021B" w:rsidRPr="003B791D" w:rsidRDefault="0025021B" w:rsidP="0025021B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25021B" w:rsidRPr="003B791D" w:rsidRDefault="0025021B" w:rsidP="0025021B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25021B" w:rsidRPr="003B791D" w:rsidRDefault="0025021B" w:rsidP="0025021B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</w:t>
      </w:r>
      <w:r w:rsidR="00DB243D">
        <w:rPr>
          <w:rFonts w:ascii="Baskerville Old Face" w:hAnsi="Baskerville Old Face"/>
          <w:b/>
          <w:sz w:val="28"/>
          <w:szCs w:val="28"/>
        </w:rPr>
        <w:t>7</w:t>
      </w:r>
      <w:r>
        <w:rPr>
          <w:rFonts w:ascii="Baskerville Old Face" w:hAnsi="Baskerville Old Face"/>
          <w:b/>
          <w:sz w:val="28"/>
          <w:szCs w:val="28"/>
        </w:rPr>
        <w:t>-18</w:t>
      </w:r>
    </w:p>
    <w:p w:rsidR="0025021B" w:rsidRPr="003B791D" w:rsidRDefault="0025021B" w:rsidP="0025021B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28. rujna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2017.</w:t>
      </w:r>
    </w:p>
    <w:p w:rsidR="0025021B" w:rsidRDefault="0025021B" w:rsidP="0025021B"/>
    <w:p w:rsidR="0025021B" w:rsidRDefault="0025021B" w:rsidP="0025021B">
      <w:r>
        <w:t xml:space="preserve">  </w:t>
      </w:r>
    </w:p>
    <w:p w:rsidR="0025021B" w:rsidRPr="003B791D" w:rsidRDefault="0025021B" w:rsidP="00250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21B" w:rsidRPr="003B791D" w:rsidRDefault="0025021B" w:rsidP="0025021B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ZAKLJUČAK  S 4. SJEDNICE ŠKOLSKOG ODBORA</w:t>
      </w:r>
    </w:p>
    <w:p w:rsidR="0025021B" w:rsidRPr="003B791D" w:rsidRDefault="0025021B" w:rsidP="0025021B">
      <w:pPr>
        <w:rPr>
          <w:sz w:val="28"/>
          <w:szCs w:val="28"/>
        </w:rPr>
      </w:pPr>
    </w:p>
    <w:p w:rsidR="0025021B" w:rsidRDefault="0025021B" w:rsidP="0025021B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Pr="00F16B7C">
        <w:rPr>
          <w:sz w:val="28"/>
          <w:szCs w:val="28"/>
        </w:rPr>
        <w:t>Jednoglasno je usv</w:t>
      </w:r>
      <w:r>
        <w:rPr>
          <w:sz w:val="28"/>
          <w:szCs w:val="28"/>
        </w:rPr>
        <w:t xml:space="preserve">ojen zapisnik </w:t>
      </w:r>
      <w:r w:rsidR="00DB243D">
        <w:rPr>
          <w:sz w:val="28"/>
          <w:szCs w:val="28"/>
        </w:rPr>
        <w:t xml:space="preserve">s </w:t>
      </w:r>
      <w:bookmarkStart w:id="0" w:name="_GoBack"/>
      <w:bookmarkEnd w:id="0"/>
      <w:r>
        <w:rPr>
          <w:sz w:val="28"/>
          <w:szCs w:val="28"/>
        </w:rPr>
        <w:t>3.</w:t>
      </w:r>
      <w:r w:rsidRPr="00F16B7C">
        <w:rPr>
          <w:sz w:val="28"/>
          <w:szCs w:val="28"/>
        </w:rPr>
        <w:t xml:space="preserve"> sjednice </w:t>
      </w:r>
      <w:r>
        <w:rPr>
          <w:sz w:val="28"/>
          <w:szCs w:val="28"/>
        </w:rPr>
        <w:t>Školskog odbora</w:t>
      </w:r>
    </w:p>
    <w:p w:rsidR="0025021B" w:rsidRPr="003B791D" w:rsidRDefault="0025021B" w:rsidP="0025021B">
      <w:pPr>
        <w:rPr>
          <w:sz w:val="28"/>
          <w:szCs w:val="28"/>
        </w:rPr>
      </w:pPr>
      <w:r>
        <w:rPr>
          <w:sz w:val="28"/>
          <w:szCs w:val="28"/>
        </w:rPr>
        <w:t xml:space="preserve">2. Donesena je odluka o usvajanju </w:t>
      </w:r>
      <w:r w:rsidRPr="0025021B">
        <w:rPr>
          <w:sz w:val="28"/>
          <w:szCs w:val="28"/>
        </w:rPr>
        <w:t>prijedlog</w:t>
      </w:r>
      <w:r>
        <w:rPr>
          <w:sz w:val="28"/>
          <w:szCs w:val="28"/>
        </w:rPr>
        <w:t>a</w:t>
      </w:r>
      <w:r w:rsidRPr="0025021B">
        <w:rPr>
          <w:sz w:val="28"/>
          <w:szCs w:val="28"/>
        </w:rPr>
        <w:t xml:space="preserve"> Financijskog plana škole za naredno trogo</w:t>
      </w:r>
      <w:r>
        <w:rPr>
          <w:sz w:val="28"/>
          <w:szCs w:val="28"/>
        </w:rPr>
        <w:t>dišnje razdoblje od 2018. do 20</w:t>
      </w:r>
      <w:r w:rsidRPr="0025021B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5021B" w:rsidRDefault="0025021B" w:rsidP="0025021B">
      <w:pPr>
        <w:pStyle w:val="Bezproreda"/>
        <w:jc w:val="both"/>
        <w:rPr>
          <w:sz w:val="28"/>
          <w:szCs w:val="28"/>
        </w:rPr>
      </w:pPr>
      <w:r w:rsidRPr="003B791D">
        <w:rPr>
          <w:sz w:val="28"/>
          <w:szCs w:val="28"/>
        </w:rPr>
        <w:t>3.</w:t>
      </w:r>
      <w:r>
        <w:rPr>
          <w:sz w:val="28"/>
          <w:szCs w:val="28"/>
        </w:rPr>
        <w:t xml:space="preserve"> Donesena je odluka o osvajanju š</w:t>
      </w:r>
      <w:r w:rsidRPr="0025021B">
        <w:rPr>
          <w:sz w:val="28"/>
          <w:szCs w:val="28"/>
        </w:rPr>
        <w:t>kolsk</w:t>
      </w:r>
      <w:r>
        <w:rPr>
          <w:sz w:val="28"/>
          <w:szCs w:val="28"/>
        </w:rPr>
        <w:t>og</w:t>
      </w:r>
      <w:r w:rsidRPr="0025021B">
        <w:rPr>
          <w:sz w:val="28"/>
          <w:szCs w:val="28"/>
        </w:rPr>
        <w:t xml:space="preserve"> Kurikulum</w:t>
      </w:r>
      <w:r>
        <w:rPr>
          <w:sz w:val="28"/>
          <w:szCs w:val="28"/>
        </w:rPr>
        <w:t>a i Godišnjeg</w:t>
      </w:r>
      <w:r w:rsidRPr="0025021B">
        <w:rPr>
          <w:sz w:val="28"/>
          <w:szCs w:val="28"/>
        </w:rPr>
        <w:t xml:space="preserve"> plan</w:t>
      </w:r>
      <w:r>
        <w:rPr>
          <w:sz w:val="28"/>
          <w:szCs w:val="28"/>
        </w:rPr>
        <w:t>a</w:t>
      </w:r>
      <w:r w:rsidRPr="0025021B">
        <w:rPr>
          <w:sz w:val="28"/>
          <w:szCs w:val="28"/>
        </w:rPr>
        <w:t xml:space="preserve"> i program</w:t>
      </w:r>
      <w:r>
        <w:rPr>
          <w:sz w:val="28"/>
          <w:szCs w:val="28"/>
        </w:rPr>
        <w:t>a</w:t>
      </w:r>
      <w:r w:rsidRPr="0025021B">
        <w:rPr>
          <w:sz w:val="28"/>
          <w:szCs w:val="28"/>
        </w:rPr>
        <w:t xml:space="preserve"> rada za školsku 2017./2018. godinu.</w:t>
      </w:r>
    </w:p>
    <w:p w:rsidR="0025021B" w:rsidRDefault="0025021B" w:rsidP="0025021B">
      <w:pPr>
        <w:pStyle w:val="Bezproreda"/>
        <w:jc w:val="both"/>
        <w:rPr>
          <w:sz w:val="28"/>
          <w:szCs w:val="28"/>
        </w:rPr>
      </w:pPr>
    </w:p>
    <w:p w:rsidR="0025021B" w:rsidRPr="003B791D" w:rsidRDefault="0025021B" w:rsidP="0025021B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4. Predstavljeno je izvješće</w:t>
      </w:r>
      <w:r w:rsidRPr="0025021B">
        <w:rPr>
          <w:sz w:val="28"/>
          <w:szCs w:val="28"/>
        </w:rPr>
        <w:t xml:space="preserve"> o stanju sigurnosti i provođenju prev</w:t>
      </w:r>
      <w:r>
        <w:rPr>
          <w:sz w:val="28"/>
          <w:szCs w:val="28"/>
        </w:rPr>
        <w:t xml:space="preserve">entivnih programa i s izvješće </w:t>
      </w:r>
      <w:r w:rsidRPr="0025021B">
        <w:rPr>
          <w:sz w:val="28"/>
          <w:szCs w:val="28"/>
        </w:rPr>
        <w:t>o radu škole tijekom školske 2016./2017. godine</w:t>
      </w:r>
      <w:r>
        <w:rPr>
          <w:sz w:val="28"/>
          <w:szCs w:val="28"/>
        </w:rPr>
        <w:t>.</w:t>
      </w:r>
    </w:p>
    <w:p w:rsidR="0025021B" w:rsidRDefault="0025021B" w:rsidP="0025021B">
      <w:pPr>
        <w:rPr>
          <w:sz w:val="28"/>
          <w:szCs w:val="28"/>
        </w:rPr>
      </w:pPr>
    </w:p>
    <w:p w:rsidR="0025021B" w:rsidRPr="003B791D" w:rsidRDefault="0025021B" w:rsidP="0025021B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25021B" w:rsidRPr="003B791D" w:rsidRDefault="0025021B" w:rsidP="0025021B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25021B" w:rsidRPr="003B791D" w:rsidRDefault="0025021B" w:rsidP="0025021B"/>
    <w:p w:rsidR="0025021B" w:rsidRDefault="0025021B" w:rsidP="0025021B"/>
    <w:p w:rsidR="00053F7B" w:rsidRDefault="00053F7B"/>
    <w:sectPr w:rsidR="0005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1B"/>
    <w:rsid w:val="00053F7B"/>
    <w:rsid w:val="0025021B"/>
    <w:rsid w:val="00D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EF7"/>
  <w15:docId w15:val="{14218EFF-89BC-4E21-8788-0BC14EF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2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0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2</cp:revision>
  <dcterms:created xsi:type="dcterms:W3CDTF">2019-06-09T13:19:00Z</dcterms:created>
  <dcterms:modified xsi:type="dcterms:W3CDTF">2019-06-09T13:19:00Z</dcterms:modified>
</cp:coreProperties>
</file>